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9B388" w14:textId="77777777" w:rsidR="005D188E" w:rsidRPr="00990CA2" w:rsidRDefault="005D188E" w:rsidP="00C0110B">
      <w:pPr>
        <w:jc w:val="center"/>
        <w:rPr>
          <w:rFonts w:asciiTheme="minorHAnsi" w:hAnsiTheme="minorHAnsi" w:cstheme="minorHAnsi"/>
        </w:rPr>
      </w:pPr>
    </w:p>
    <w:p w14:paraId="0BA94CF7" w14:textId="359BF775" w:rsidR="00C0110B" w:rsidRPr="00990CA2" w:rsidRDefault="00187194" w:rsidP="00C0110B">
      <w:pPr>
        <w:jc w:val="center"/>
        <w:rPr>
          <w:rFonts w:asciiTheme="minorHAnsi" w:hAnsiTheme="minorHAnsi" w:cstheme="minorHAnsi"/>
          <w:b/>
        </w:rPr>
      </w:pPr>
      <w:r>
        <w:rPr>
          <w:rFonts w:asciiTheme="minorHAnsi" w:hAnsiTheme="minorHAnsi" w:cstheme="minorHAnsi"/>
          <w:b/>
        </w:rPr>
        <w:t>ENGAGEMENT CIVIQUE</w:t>
      </w:r>
    </w:p>
    <w:p w14:paraId="78FA4A10" w14:textId="77777777" w:rsidR="008E4003" w:rsidRPr="00990CA2" w:rsidRDefault="008E4003" w:rsidP="00C0110B">
      <w:pPr>
        <w:jc w:val="center"/>
        <w:rPr>
          <w:rFonts w:asciiTheme="minorHAnsi" w:hAnsiTheme="minorHAnsi" w:cstheme="minorHAnsi"/>
        </w:rPr>
      </w:pPr>
    </w:p>
    <w:p w14:paraId="34F839B4" w14:textId="77777777" w:rsidR="000E1E34" w:rsidRPr="00990CA2" w:rsidRDefault="000E1E34" w:rsidP="000C38F4">
      <w:pPr>
        <w:rPr>
          <w:rFonts w:asciiTheme="minorHAnsi" w:hAnsiTheme="minorHAnsi" w:cstheme="minorHAnsi"/>
          <w:b/>
        </w:rPr>
      </w:pPr>
      <w:r w:rsidRPr="00990CA2">
        <w:rPr>
          <w:rFonts w:asciiTheme="minorHAnsi" w:hAnsiTheme="minorHAnsi" w:cstheme="minorHAnsi"/>
          <w:b/>
          <w:lang w:val="fr-FR"/>
        </w:rPr>
        <w:t xml:space="preserve">&gt;&gt; </w:t>
      </w:r>
      <w:r w:rsidR="008E4003" w:rsidRPr="00990CA2">
        <w:rPr>
          <w:rFonts w:asciiTheme="minorHAnsi" w:hAnsiTheme="minorHAnsi" w:cstheme="minorHAnsi"/>
          <w:b/>
        </w:rPr>
        <w:t>OBJECTIFS</w:t>
      </w:r>
      <w:r w:rsidRPr="00990CA2">
        <w:rPr>
          <w:rFonts w:asciiTheme="minorHAnsi" w:hAnsiTheme="minorHAnsi" w:cstheme="minorHAnsi"/>
          <w:b/>
        </w:rPr>
        <w:t xml:space="preserve"> D’APPRENTISSAGE </w:t>
      </w:r>
    </w:p>
    <w:p w14:paraId="1307FB8F" w14:textId="77777777" w:rsidR="000E1E34" w:rsidRPr="00990CA2" w:rsidRDefault="000E1E34" w:rsidP="00A91578">
      <w:pPr>
        <w:rPr>
          <w:rFonts w:asciiTheme="minorHAnsi" w:hAnsiTheme="minorHAnsi" w:cstheme="minorHAnsi"/>
        </w:rPr>
      </w:pPr>
    </w:p>
    <w:tbl>
      <w:tblPr>
        <w:tblStyle w:val="Grilleclaire-Accent31"/>
        <w:tblpPr w:leftFromText="141" w:rightFromText="141" w:vertAnchor="text" w:horzAnchor="margin" w:tblpY="82"/>
        <w:tblW w:w="0" w:type="auto"/>
        <w:tblLook w:val="04A0" w:firstRow="1" w:lastRow="0" w:firstColumn="1" w:lastColumn="0" w:noHBand="0" w:noVBand="1"/>
      </w:tblPr>
      <w:tblGrid>
        <w:gridCol w:w="2268"/>
        <w:gridCol w:w="2259"/>
        <w:gridCol w:w="2257"/>
        <w:gridCol w:w="2260"/>
      </w:tblGrid>
      <w:tr w:rsidR="00D04600" w:rsidRPr="00990CA2" w14:paraId="35EA741C" w14:textId="77777777" w:rsidTr="00A200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gridSpan w:val="2"/>
            <w:shd w:val="clear" w:color="auto" w:fill="FCF5D5"/>
          </w:tcPr>
          <w:p w14:paraId="344A4FD4" w14:textId="49E4EC9D" w:rsidR="00D04600" w:rsidRPr="00990CA2" w:rsidRDefault="00D04600" w:rsidP="00A91578">
            <w:pPr>
              <w:spacing w:before="60" w:after="60"/>
              <w:jc w:val="both"/>
              <w:rPr>
                <w:rFonts w:asciiTheme="minorHAnsi" w:hAnsiTheme="minorHAnsi" w:cs="Helvetica"/>
                <w:i/>
                <w:color w:val="000000"/>
              </w:rPr>
            </w:pPr>
            <w:r w:rsidRPr="00990CA2">
              <w:rPr>
                <w:rFonts w:asciiTheme="minorHAnsi" w:hAnsiTheme="minorHAnsi" w:cstheme="minorHAnsi"/>
              </w:rPr>
              <w:t>Description :</w:t>
            </w:r>
            <w:r w:rsidR="00A91578" w:rsidRPr="00990CA2">
              <w:rPr>
                <w:rFonts w:asciiTheme="minorHAnsi" w:hAnsiTheme="minorHAnsi"/>
              </w:rPr>
              <w:t xml:space="preserve"> </w:t>
            </w:r>
            <w:r w:rsidR="00A91578" w:rsidRPr="00990CA2">
              <w:rPr>
                <w:rFonts w:asciiTheme="minorHAnsi" w:hAnsiTheme="minorHAnsi"/>
                <w:b w:val="0"/>
              </w:rPr>
              <w:t>Cet atelier a pour but de promouvoir l’engagement civique par des exemples inspirants aux élèves.</w:t>
            </w:r>
            <w:r w:rsidR="00A91578" w:rsidRPr="00990CA2">
              <w:rPr>
                <w:rFonts w:asciiTheme="minorHAnsi" w:hAnsiTheme="minorHAnsi"/>
              </w:rPr>
              <w:t xml:space="preserve"> </w:t>
            </w:r>
          </w:p>
        </w:tc>
        <w:tc>
          <w:tcPr>
            <w:tcW w:w="4517" w:type="dxa"/>
            <w:gridSpan w:val="2"/>
            <w:shd w:val="clear" w:color="auto" w:fill="FCF5D5"/>
          </w:tcPr>
          <w:p w14:paraId="788C2C8E" w14:textId="77777777" w:rsidR="00A91578" w:rsidRPr="00990CA2" w:rsidRDefault="00D04600" w:rsidP="00A2003A">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90CA2">
              <w:rPr>
                <w:rFonts w:asciiTheme="minorHAnsi" w:hAnsiTheme="minorHAnsi" w:cstheme="minorHAnsi"/>
              </w:rPr>
              <w:t xml:space="preserve">Matières scolaires : </w:t>
            </w:r>
          </w:p>
          <w:p w14:paraId="7616743E" w14:textId="77777777" w:rsidR="00A91578" w:rsidRPr="00990CA2" w:rsidRDefault="00D04600" w:rsidP="00990CA2">
            <w:pPr>
              <w:pStyle w:val="Paragraphedeliste"/>
              <w:numPr>
                <w:ilvl w:val="0"/>
                <w:numId w:val="13"/>
              </w:num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990CA2">
              <w:rPr>
                <w:rFonts w:asciiTheme="minorHAnsi" w:hAnsiTheme="minorHAnsi" w:cs="Arial"/>
                <w:b w:val="0"/>
              </w:rPr>
              <w:t>Droit</w:t>
            </w:r>
          </w:p>
          <w:p w14:paraId="21E5384E" w14:textId="6E562710" w:rsidR="00D04600" w:rsidRPr="00990CA2" w:rsidRDefault="00A91578" w:rsidP="00990CA2">
            <w:pPr>
              <w:pStyle w:val="Paragraphedeliste"/>
              <w:numPr>
                <w:ilvl w:val="0"/>
                <w:numId w:val="13"/>
              </w:num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990CA2">
              <w:rPr>
                <w:rFonts w:asciiTheme="minorHAnsi" w:hAnsiTheme="minorHAnsi" w:cs="Arial"/>
                <w:b w:val="0"/>
              </w:rPr>
              <w:t>Éducation à la</w:t>
            </w:r>
            <w:r w:rsidR="00D04600" w:rsidRPr="00990CA2">
              <w:rPr>
                <w:rFonts w:asciiTheme="minorHAnsi" w:hAnsiTheme="minorHAnsi" w:cs="Arial"/>
                <w:b w:val="0"/>
              </w:rPr>
              <w:t xml:space="preserve"> citoyenneté.</w:t>
            </w:r>
          </w:p>
          <w:p w14:paraId="71ADDC54" w14:textId="77777777" w:rsidR="00D04600" w:rsidRPr="00990CA2" w:rsidRDefault="00D04600" w:rsidP="00A2003A">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Helvetica"/>
              </w:rPr>
            </w:pPr>
          </w:p>
        </w:tc>
      </w:tr>
      <w:tr w:rsidR="00D04600" w:rsidRPr="00990CA2" w14:paraId="379AD843" w14:textId="77777777" w:rsidTr="00A200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E7517BB" w14:textId="77777777" w:rsidR="00D04600" w:rsidRPr="00990CA2" w:rsidRDefault="00D04600" w:rsidP="00A2003A">
            <w:pPr>
              <w:spacing w:before="120" w:after="120"/>
              <w:rPr>
                <w:rFonts w:asciiTheme="minorHAnsi" w:hAnsiTheme="minorHAnsi" w:cstheme="minorHAnsi"/>
                <w:b w:val="0"/>
              </w:rPr>
            </w:pPr>
            <w:r w:rsidRPr="00990CA2">
              <w:rPr>
                <w:rFonts w:asciiTheme="minorHAnsi" w:hAnsiTheme="minorHAnsi" w:cstheme="minorHAnsi"/>
              </w:rPr>
              <w:t xml:space="preserve">Niveau : </w:t>
            </w:r>
            <w:r w:rsidRPr="00990CA2">
              <w:rPr>
                <w:rFonts w:asciiTheme="minorHAnsi" w:hAnsiTheme="minorHAnsi" w:cstheme="minorHAnsi"/>
                <w:b w:val="0"/>
              </w:rPr>
              <w:t>Secondaire</w:t>
            </w:r>
          </w:p>
        </w:tc>
        <w:tc>
          <w:tcPr>
            <w:tcW w:w="2259" w:type="dxa"/>
            <w:shd w:val="clear" w:color="auto" w:fill="auto"/>
          </w:tcPr>
          <w:p w14:paraId="6D1C5EA9" w14:textId="7A257D75" w:rsidR="00D04600" w:rsidRPr="00990CA2"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990CA2">
              <w:rPr>
                <w:rFonts w:asciiTheme="minorHAnsi" w:hAnsiTheme="minorHAnsi" w:cstheme="minorHAnsi"/>
                <w:b/>
              </w:rPr>
              <w:t>Tranche d’âge</w:t>
            </w:r>
            <w:r w:rsidR="00DA5E26" w:rsidRPr="00990CA2">
              <w:rPr>
                <w:rFonts w:asciiTheme="minorHAnsi" w:hAnsiTheme="minorHAnsi" w:cstheme="minorHAnsi"/>
                <w:b/>
              </w:rPr>
              <w:t xml:space="preserve"> </w:t>
            </w:r>
            <w:r w:rsidR="00A91578" w:rsidRPr="00990CA2">
              <w:rPr>
                <w:rFonts w:asciiTheme="minorHAnsi" w:hAnsiTheme="minorHAnsi" w:cstheme="minorHAnsi"/>
                <w:b/>
              </w:rPr>
              <w:t xml:space="preserve">: </w:t>
            </w:r>
            <w:r w:rsidRPr="00990CA2">
              <w:rPr>
                <w:rFonts w:asciiTheme="minorHAnsi" w:hAnsiTheme="minorHAnsi" w:cstheme="minorHAnsi"/>
                <w:b/>
              </w:rPr>
              <w:br/>
            </w:r>
            <w:r w:rsidRPr="00990CA2">
              <w:rPr>
                <w:rFonts w:asciiTheme="minorHAnsi" w:hAnsiTheme="minorHAnsi" w:cstheme="minorHAnsi"/>
              </w:rPr>
              <w:t>15 à 18 ans</w:t>
            </w:r>
          </w:p>
        </w:tc>
        <w:tc>
          <w:tcPr>
            <w:tcW w:w="2257" w:type="dxa"/>
            <w:shd w:val="clear" w:color="auto" w:fill="auto"/>
          </w:tcPr>
          <w:p w14:paraId="746871CD" w14:textId="77777777" w:rsidR="00D04600" w:rsidRPr="00990CA2" w:rsidRDefault="00D04600" w:rsidP="00D0460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u w:color="000000"/>
                <w:lang w:val="fr-FR"/>
              </w:rPr>
            </w:pPr>
            <w:r w:rsidRPr="00990CA2">
              <w:rPr>
                <w:rFonts w:asciiTheme="minorHAnsi" w:hAnsiTheme="minorHAnsi"/>
                <w:b/>
                <w:bCs/>
                <w:color w:val="000000"/>
                <w:u w:color="000000"/>
                <w:lang w:val="fr-FR"/>
              </w:rPr>
              <w:t xml:space="preserve">Durée : </w:t>
            </w:r>
            <w:r w:rsidRPr="00990CA2">
              <w:rPr>
                <w:rFonts w:asciiTheme="minorHAnsi" w:hAnsiTheme="minorHAnsi"/>
                <w:color w:val="000000"/>
                <w:u w:color="000000"/>
                <w:lang w:val="fr-FR"/>
              </w:rPr>
              <w:t xml:space="preserve">75 minutes </w:t>
            </w:r>
          </w:p>
        </w:tc>
        <w:tc>
          <w:tcPr>
            <w:tcW w:w="2260" w:type="dxa"/>
            <w:shd w:val="clear" w:color="auto" w:fill="auto"/>
          </w:tcPr>
          <w:p w14:paraId="65E2C1C7" w14:textId="0B8FE2E2" w:rsidR="00D04600" w:rsidRPr="00990CA2"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990CA2">
              <w:rPr>
                <w:rFonts w:asciiTheme="minorHAnsi" w:hAnsiTheme="minorHAnsi"/>
                <w:b/>
                <w:bCs/>
                <w:color w:val="000000"/>
                <w:u w:color="000000"/>
                <w:lang w:val="fr-FR"/>
              </w:rPr>
              <w:t xml:space="preserve">Format : </w:t>
            </w:r>
            <w:r w:rsidR="0079074A" w:rsidRPr="0079074A">
              <w:rPr>
                <w:rFonts w:asciiTheme="minorHAnsi" w:hAnsiTheme="minorHAnsi"/>
                <w:bCs/>
                <w:color w:val="000000"/>
                <w:u w:color="000000"/>
                <w:lang w:val="fr-FR"/>
              </w:rPr>
              <w:t xml:space="preserve">Word, </w:t>
            </w:r>
            <w:r w:rsidRPr="0079074A">
              <w:rPr>
                <w:rFonts w:asciiTheme="minorHAnsi" w:hAnsiTheme="minorHAnsi"/>
                <w:color w:val="000000"/>
                <w:u w:color="000000"/>
                <w:lang w:val="fr-FR"/>
              </w:rPr>
              <w:t>PDF et PPT</w:t>
            </w:r>
          </w:p>
          <w:p w14:paraId="4730D652" w14:textId="77777777" w:rsidR="00D04600" w:rsidRPr="00990CA2"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p>
        </w:tc>
      </w:tr>
    </w:tbl>
    <w:p w14:paraId="4A675F53" w14:textId="77777777" w:rsidR="00D04600" w:rsidRPr="00990CA2" w:rsidRDefault="00D04600" w:rsidP="000E1E34">
      <w:pPr>
        <w:ind w:left="360"/>
        <w:rPr>
          <w:rFonts w:asciiTheme="minorHAnsi" w:hAnsiTheme="minorHAnsi" w:cstheme="minorHAnsi"/>
        </w:rPr>
      </w:pPr>
    </w:p>
    <w:p w14:paraId="7AC0DCF3" w14:textId="519B275E" w:rsidR="008E4003" w:rsidRPr="00990CA2" w:rsidRDefault="008E4003" w:rsidP="008E4003">
      <w:pPr>
        <w:rPr>
          <w:rFonts w:asciiTheme="minorHAnsi" w:hAnsiTheme="minorHAnsi" w:cstheme="minorHAnsi"/>
        </w:rPr>
      </w:pPr>
      <w:r w:rsidRPr="00990CA2">
        <w:rPr>
          <w:rFonts w:asciiTheme="minorHAnsi" w:hAnsiTheme="minorHAnsi" w:cstheme="minorHAnsi"/>
          <w:b/>
        </w:rPr>
        <w:t>Mots clés :</w:t>
      </w:r>
      <w:r w:rsidRPr="00990CA2">
        <w:rPr>
          <w:rFonts w:asciiTheme="minorHAnsi" w:hAnsiTheme="minorHAnsi" w:cstheme="minorHAnsi"/>
        </w:rPr>
        <w:t xml:space="preserve"> </w:t>
      </w:r>
      <w:r w:rsidR="00A91578" w:rsidRPr="00990CA2">
        <w:rPr>
          <w:rFonts w:asciiTheme="minorHAnsi" w:hAnsiTheme="minorHAnsi" w:cstheme="minorHAnsi"/>
        </w:rPr>
        <w:t>Sens civique.</w:t>
      </w:r>
    </w:p>
    <w:p w14:paraId="53E94266" w14:textId="77777777" w:rsidR="008E4003" w:rsidRPr="00990CA2" w:rsidRDefault="008E4003" w:rsidP="008E4003">
      <w:pPr>
        <w:spacing w:after="120"/>
        <w:rPr>
          <w:rFonts w:asciiTheme="minorHAnsi" w:hAnsiTheme="minorHAnsi" w:cstheme="minorHAnsi"/>
          <w:b/>
        </w:rPr>
      </w:pPr>
    </w:p>
    <w:p w14:paraId="36A52117" w14:textId="77777777" w:rsidR="000E1E34" w:rsidRPr="00990CA2" w:rsidRDefault="000E1E34" w:rsidP="008E4003">
      <w:pPr>
        <w:spacing w:after="120"/>
        <w:rPr>
          <w:rFonts w:asciiTheme="minorHAnsi" w:hAnsiTheme="minorHAnsi" w:cstheme="minorHAnsi"/>
          <w:b/>
        </w:rPr>
      </w:pPr>
      <w:r w:rsidRPr="00990CA2">
        <w:rPr>
          <w:rFonts w:asciiTheme="minorHAnsi" w:hAnsiTheme="minorHAnsi" w:cstheme="minorHAnsi"/>
          <w:b/>
        </w:rPr>
        <w:t>&gt;&gt; PRÉALABLES</w:t>
      </w:r>
    </w:p>
    <w:p w14:paraId="77F3479E" w14:textId="7DCD519F" w:rsidR="00C37AF5" w:rsidRPr="00990CA2" w:rsidRDefault="00C37AF5" w:rsidP="008E4003">
      <w:pPr>
        <w:spacing w:after="120"/>
        <w:rPr>
          <w:rFonts w:asciiTheme="minorHAnsi" w:hAnsiTheme="minorHAnsi" w:cstheme="minorHAnsi"/>
        </w:rPr>
      </w:pPr>
      <w:r w:rsidRPr="00990CA2">
        <w:rPr>
          <w:rFonts w:asciiTheme="minorHAnsi" w:hAnsiTheme="minorHAnsi" w:cstheme="minorHAnsi"/>
        </w:rPr>
        <w:t xml:space="preserve">Aucun. </w:t>
      </w:r>
    </w:p>
    <w:p w14:paraId="4B0F778D" w14:textId="77777777" w:rsidR="00530DD8" w:rsidRPr="00990CA2" w:rsidRDefault="00530DD8" w:rsidP="00530DD8">
      <w:pPr>
        <w:spacing w:before="120" w:after="120"/>
        <w:rPr>
          <w:rFonts w:asciiTheme="minorHAnsi" w:hAnsiTheme="minorHAnsi" w:cstheme="minorHAnsi"/>
          <w:b/>
        </w:rPr>
      </w:pPr>
    </w:p>
    <w:p w14:paraId="2B6A3F81" w14:textId="77777777" w:rsidR="008011DF" w:rsidRPr="00990CA2" w:rsidRDefault="000E1E34" w:rsidP="008011DF">
      <w:pPr>
        <w:spacing w:before="120" w:after="120"/>
        <w:rPr>
          <w:rFonts w:asciiTheme="minorHAnsi" w:hAnsiTheme="minorHAnsi" w:cstheme="minorHAnsi"/>
          <w:b/>
        </w:rPr>
      </w:pPr>
      <w:r w:rsidRPr="00990CA2">
        <w:rPr>
          <w:rFonts w:asciiTheme="minorHAnsi" w:hAnsiTheme="minorHAnsi" w:cstheme="minorHAnsi"/>
          <w:b/>
        </w:rPr>
        <w:t xml:space="preserve">&gt;&gt; MATÉRIEL  </w:t>
      </w:r>
    </w:p>
    <w:p w14:paraId="34025647" w14:textId="77777777" w:rsidR="00A91578" w:rsidRPr="00990CA2" w:rsidRDefault="00A91578" w:rsidP="00990CA2">
      <w:pPr>
        <w:pStyle w:val="Paragraphedeliste"/>
        <w:numPr>
          <w:ilvl w:val="0"/>
          <w:numId w:val="14"/>
        </w:numPr>
        <w:contextualSpacing/>
        <w:rPr>
          <w:rFonts w:asciiTheme="minorHAnsi" w:hAnsiTheme="minorHAnsi"/>
        </w:rPr>
      </w:pPr>
      <w:r w:rsidRPr="00990CA2">
        <w:rPr>
          <w:rFonts w:asciiTheme="minorHAnsi" w:hAnsiTheme="minorHAnsi"/>
        </w:rPr>
        <w:t>La présentation de l’atelier en format PDF</w:t>
      </w:r>
    </w:p>
    <w:p w14:paraId="58B4BFAD" w14:textId="77777777" w:rsidR="00A91578" w:rsidRPr="00990CA2" w:rsidRDefault="00A91578" w:rsidP="00990CA2">
      <w:pPr>
        <w:pStyle w:val="Paragraphedeliste"/>
        <w:numPr>
          <w:ilvl w:val="0"/>
          <w:numId w:val="14"/>
        </w:numPr>
        <w:contextualSpacing/>
        <w:rPr>
          <w:rFonts w:asciiTheme="minorHAnsi" w:hAnsiTheme="minorHAnsi"/>
        </w:rPr>
      </w:pPr>
      <w:r w:rsidRPr="00990CA2">
        <w:rPr>
          <w:rFonts w:asciiTheme="minorHAnsi" w:hAnsiTheme="minorHAnsi"/>
        </w:rPr>
        <w:t>La présentation PowerPoint sur l’engagement civique</w:t>
      </w:r>
    </w:p>
    <w:p w14:paraId="292A408B" w14:textId="77777777" w:rsidR="00A91578" w:rsidRPr="00990CA2" w:rsidRDefault="00A91578" w:rsidP="00990CA2">
      <w:pPr>
        <w:pStyle w:val="Paragraphedeliste"/>
        <w:numPr>
          <w:ilvl w:val="0"/>
          <w:numId w:val="14"/>
        </w:numPr>
        <w:contextualSpacing/>
        <w:rPr>
          <w:rFonts w:asciiTheme="minorHAnsi" w:hAnsiTheme="minorHAnsi"/>
        </w:rPr>
      </w:pPr>
      <w:r w:rsidRPr="00990CA2">
        <w:rPr>
          <w:rFonts w:asciiTheme="minorHAnsi" w:hAnsiTheme="minorHAnsi"/>
        </w:rPr>
        <w:t xml:space="preserve">La chanson </w:t>
      </w:r>
      <w:r w:rsidRPr="00990CA2">
        <w:rPr>
          <w:rFonts w:asciiTheme="minorHAnsi" w:hAnsiTheme="minorHAnsi"/>
          <w:i/>
        </w:rPr>
        <w:t>One</w:t>
      </w:r>
      <w:r w:rsidRPr="00990CA2">
        <w:rPr>
          <w:rFonts w:asciiTheme="minorHAnsi" w:hAnsiTheme="minorHAnsi"/>
        </w:rPr>
        <w:t xml:space="preserve"> des frères </w:t>
      </w:r>
      <w:proofErr w:type="spellStart"/>
      <w:r w:rsidRPr="00990CA2">
        <w:rPr>
          <w:rFonts w:asciiTheme="minorHAnsi" w:hAnsiTheme="minorHAnsi"/>
        </w:rPr>
        <w:t>Dubés</w:t>
      </w:r>
      <w:proofErr w:type="spellEnd"/>
      <w:r w:rsidRPr="00990CA2">
        <w:rPr>
          <w:rFonts w:asciiTheme="minorHAnsi" w:hAnsiTheme="minorHAnsi"/>
        </w:rPr>
        <w:t xml:space="preserve"> que l’on peut trouver sur YouTube : </w:t>
      </w:r>
      <w:hyperlink r:id="rId8" w:history="1">
        <w:r w:rsidRPr="00990CA2">
          <w:rPr>
            <w:rStyle w:val="Lienhypertexte"/>
            <w:rFonts w:asciiTheme="minorHAnsi" w:hAnsiTheme="minorHAnsi"/>
          </w:rPr>
          <w:t>https://www.youtube.com/watch?v=9YhEW9Egp6k</w:t>
        </w:r>
      </w:hyperlink>
    </w:p>
    <w:p w14:paraId="54FACF2A" w14:textId="289786A8" w:rsidR="00A91578" w:rsidRPr="00990CA2" w:rsidRDefault="00A91578" w:rsidP="00990CA2">
      <w:pPr>
        <w:pStyle w:val="Paragraphedeliste"/>
        <w:numPr>
          <w:ilvl w:val="0"/>
          <w:numId w:val="14"/>
        </w:numPr>
        <w:contextualSpacing/>
        <w:rPr>
          <w:rFonts w:asciiTheme="minorHAnsi" w:hAnsiTheme="minorHAnsi"/>
        </w:rPr>
      </w:pPr>
      <w:r w:rsidRPr="00990CA2">
        <w:rPr>
          <w:rFonts w:asciiTheme="minorHAnsi" w:hAnsiTheme="minorHAnsi"/>
        </w:rPr>
        <w:t>L</w:t>
      </w:r>
      <w:r w:rsidR="00187194">
        <w:rPr>
          <w:rFonts w:asciiTheme="minorHAnsi" w:hAnsiTheme="minorHAnsi"/>
        </w:rPr>
        <w:t>a</w:t>
      </w:r>
      <w:r w:rsidRPr="00990CA2">
        <w:rPr>
          <w:rFonts w:asciiTheme="minorHAnsi" w:hAnsiTheme="minorHAnsi"/>
        </w:rPr>
        <w:t xml:space="preserve"> vidéo « </w:t>
      </w:r>
      <w:r w:rsidR="00187194">
        <w:rPr>
          <w:rFonts w:asciiTheme="minorHAnsi" w:hAnsiTheme="minorHAnsi"/>
        </w:rPr>
        <w:t>L</w:t>
      </w:r>
      <w:r w:rsidRPr="00990CA2">
        <w:rPr>
          <w:rFonts w:asciiTheme="minorHAnsi" w:hAnsiTheme="minorHAnsi"/>
        </w:rPr>
        <w:t xml:space="preserve">e bénévolat : une possibilité d’acquérir de l’expérience en emploi » (ministère de l’Emploi et de la Solidarité sociale): </w:t>
      </w:r>
      <w:hyperlink r:id="rId9" w:history="1">
        <w:r w:rsidRPr="00990CA2">
          <w:rPr>
            <w:rStyle w:val="Lienhypertexte"/>
            <w:rFonts w:asciiTheme="minorHAnsi" w:hAnsiTheme="minorHAnsi"/>
          </w:rPr>
          <w:t>https://www.youtube.com/watch?v=rtB-lqx0etA</w:t>
        </w:r>
      </w:hyperlink>
      <w:r w:rsidRPr="00990CA2">
        <w:rPr>
          <w:rFonts w:asciiTheme="minorHAnsi" w:hAnsiTheme="minorHAnsi"/>
        </w:rPr>
        <w:t xml:space="preserve"> </w:t>
      </w:r>
    </w:p>
    <w:p w14:paraId="34EA60B7" w14:textId="44A9BBF9" w:rsidR="00A91578" w:rsidRPr="00990CA2" w:rsidRDefault="00A91578" w:rsidP="00990CA2">
      <w:pPr>
        <w:pStyle w:val="Paragraphedeliste"/>
        <w:numPr>
          <w:ilvl w:val="0"/>
          <w:numId w:val="14"/>
        </w:numPr>
        <w:contextualSpacing/>
        <w:rPr>
          <w:rFonts w:asciiTheme="minorHAnsi" w:hAnsiTheme="minorHAnsi"/>
        </w:rPr>
      </w:pPr>
      <w:r w:rsidRPr="00990CA2">
        <w:rPr>
          <w:rFonts w:asciiTheme="minorHAnsi" w:hAnsiTheme="minorHAnsi"/>
        </w:rPr>
        <w:t xml:space="preserve">La page Web du Gouverneur général </w:t>
      </w:r>
      <w:r w:rsidR="00187194">
        <w:rPr>
          <w:rFonts w:asciiTheme="minorHAnsi" w:hAnsiTheme="minorHAnsi"/>
        </w:rPr>
        <w:t>« Mes Beaux Moments »</w:t>
      </w:r>
      <w:r w:rsidRPr="00187194">
        <w:rPr>
          <w:rFonts w:asciiTheme="minorHAnsi" w:hAnsiTheme="minorHAnsi"/>
        </w:rPr>
        <w:t xml:space="preserve">: </w:t>
      </w:r>
      <w:hyperlink r:id="rId10" w:history="1">
        <w:r w:rsidR="00187194" w:rsidRPr="00BE0A18">
          <w:rPr>
            <w:rStyle w:val="Lienhypertexte"/>
            <w:rFonts w:asciiTheme="minorHAnsi" w:hAnsiTheme="minorHAnsi"/>
          </w:rPr>
          <w:t>http://mygivingmoment.ca/fr</w:t>
        </w:r>
      </w:hyperlink>
      <w:r w:rsidR="00187194">
        <w:rPr>
          <w:rFonts w:asciiTheme="minorHAnsi" w:hAnsiTheme="minorHAnsi"/>
        </w:rPr>
        <w:t xml:space="preserve"> </w:t>
      </w:r>
    </w:p>
    <w:p w14:paraId="67AF59A9" w14:textId="5815940D" w:rsidR="00A91578" w:rsidRDefault="00A91578" w:rsidP="00990CA2">
      <w:pPr>
        <w:pStyle w:val="Paragraphedeliste"/>
        <w:numPr>
          <w:ilvl w:val="0"/>
          <w:numId w:val="14"/>
        </w:numPr>
        <w:contextualSpacing/>
        <w:rPr>
          <w:rFonts w:asciiTheme="minorHAnsi" w:hAnsiTheme="minorHAnsi"/>
        </w:rPr>
      </w:pPr>
      <w:r w:rsidRPr="00990CA2">
        <w:rPr>
          <w:rFonts w:asciiTheme="minorHAnsi" w:hAnsiTheme="minorHAnsi"/>
        </w:rPr>
        <w:t xml:space="preserve">La vidéo que l’on peut trouver sur YouTube : </w:t>
      </w:r>
      <w:proofErr w:type="spellStart"/>
      <w:r w:rsidR="0079074A">
        <w:rPr>
          <w:rFonts w:asciiTheme="minorHAnsi" w:hAnsiTheme="minorHAnsi"/>
          <w:i/>
        </w:rPr>
        <w:t>Kindness</w:t>
      </w:r>
      <w:proofErr w:type="spellEnd"/>
      <w:r w:rsidR="0079074A">
        <w:rPr>
          <w:rFonts w:asciiTheme="minorHAnsi" w:hAnsiTheme="minorHAnsi"/>
          <w:i/>
        </w:rPr>
        <w:t xml:space="preserve"> </w:t>
      </w:r>
      <w:proofErr w:type="spellStart"/>
      <w:r w:rsidR="0079074A">
        <w:rPr>
          <w:rFonts w:asciiTheme="minorHAnsi" w:hAnsiTheme="minorHAnsi"/>
          <w:i/>
        </w:rPr>
        <w:t>Boomarang</w:t>
      </w:r>
      <w:proofErr w:type="spellEnd"/>
      <w:r w:rsidR="0079074A">
        <w:rPr>
          <w:rFonts w:asciiTheme="minorHAnsi" w:hAnsiTheme="minorHAnsi"/>
          <w:i/>
        </w:rPr>
        <w:t xml:space="preserve"> – One Day </w:t>
      </w:r>
      <w:hyperlink r:id="rId11" w:history="1">
        <w:r w:rsidRPr="00990CA2">
          <w:rPr>
            <w:rStyle w:val="Lienhypertexte"/>
            <w:rFonts w:asciiTheme="minorHAnsi" w:hAnsiTheme="minorHAnsi"/>
          </w:rPr>
          <w:t>https://www.youtube.com/watch?v=nwAYpLVyeFU</w:t>
        </w:r>
      </w:hyperlink>
      <w:r w:rsidRPr="00990CA2">
        <w:rPr>
          <w:rFonts w:asciiTheme="minorHAnsi" w:hAnsiTheme="minorHAnsi"/>
        </w:rPr>
        <w:t xml:space="preserve"> </w:t>
      </w:r>
    </w:p>
    <w:p w14:paraId="64C1C6D7" w14:textId="77C7B6F0" w:rsidR="0079074A" w:rsidRPr="00990CA2" w:rsidRDefault="0079074A" w:rsidP="00990CA2">
      <w:pPr>
        <w:pStyle w:val="Paragraphedeliste"/>
        <w:numPr>
          <w:ilvl w:val="0"/>
          <w:numId w:val="14"/>
        </w:numPr>
        <w:contextualSpacing/>
        <w:rPr>
          <w:rFonts w:asciiTheme="minorHAnsi" w:hAnsiTheme="minorHAnsi"/>
        </w:rPr>
      </w:pPr>
      <w:r>
        <w:rPr>
          <w:rFonts w:asciiTheme="minorHAnsi" w:hAnsiTheme="minorHAnsi"/>
        </w:rPr>
        <w:t>Un film de votre choix qui illustre l’engagement communautaire.</w:t>
      </w:r>
    </w:p>
    <w:p w14:paraId="7F98B006" w14:textId="77777777" w:rsidR="00D04600" w:rsidRPr="00990CA2" w:rsidRDefault="00D04600" w:rsidP="00A91578">
      <w:pPr>
        <w:pStyle w:val="Paragraphedeliste"/>
        <w:rPr>
          <w:rFonts w:asciiTheme="minorHAnsi" w:hAnsiTheme="minorHAnsi"/>
        </w:rPr>
      </w:pPr>
    </w:p>
    <w:p w14:paraId="1FA5E346" w14:textId="77777777" w:rsidR="00C271C9" w:rsidRPr="00990CA2" w:rsidRDefault="000E1E34" w:rsidP="00C37AF5">
      <w:pPr>
        <w:spacing w:before="240" w:after="120"/>
        <w:rPr>
          <w:rFonts w:asciiTheme="minorHAnsi" w:hAnsiTheme="minorHAnsi" w:cstheme="minorHAnsi"/>
          <w:b/>
        </w:rPr>
      </w:pPr>
      <w:r w:rsidRPr="00990CA2">
        <w:rPr>
          <w:rFonts w:asciiTheme="minorHAnsi" w:hAnsiTheme="minorHAnsi" w:cstheme="minorHAnsi"/>
          <w:b/>
        </w:rPr>
        <w:t>&gt;&gt; DÉROULEMENT</w:t>
      </w:r>
    </w:p>
    <w:p w14:paraId="031A19AA" w14:textId="77777777" w:rsidR="002F42B0" w:rsidRDefault="002F42B0" w:rsidP="00A91578">
      <w:pPr>
        <w:rPr>
          <w:rFonts w:asciiTheme="minorHAnsi" w:hAnsiTheme="minorHAnsi"/>
          <w:b/>
          <w:u w:val="single"/>
        </w:rPr>
      </w:pPr>
    </w:p>
    <w:p w14:paraId="49228DC6" w14:textId="77777777" w:rsidR="00A91578" w:rsidRPr="002F42B0" w:rsidRDefault="00A91578" w:rsidP="00A91578">
      <w:pPr>
        <w:rPr>
          <w:rFonts w:asciiTheme="minorHAnsi" w:hAnsiTheme="minorHAnsi"/>
          <w:b/>
        </w:rPr>
      </w:pPr>
      <w:r w:rsidRPr="002F42B0">
        <w:rPr>
          <w:rFonts w:asciiTheme="minorHAnsi" w:hAnsiTheme="minorHAnsi"/>
          <w:b/>
        </w:rPr>
        <w:t>Introduction</w:t>
      </w:r>
    </w:p>
    <w:p w14:paraId="4DA5C61C" w14:textId="77777777" w:rsidR="00A91578" w:rsidRPr="00990CA2" w:rsidRDefault="00A91578" w:rsidP="00A91578">
      <w:pPr>
        <w:rPr>
          <w:rFonts w:asciiTheme="minorHAnsi" w:hAnsiTheme="minorHAnsi"/>
          <w:b/>
        </w:rPr>
      </w:pPr>
    </w:p>
    <w:p w14:paraId="6BAE1090" w14:textId="77777777" w:rsidR="00A91578" w:rsidRPr="00990CA2" w:rsidRDefault="00A91578" w:rsidP="00A91578">
      <w:pPr>
        <w:rPr>
          <w:rFonts w:asciiTheme="minorHAnsi" w:hAnsiTheme="minorHAnsi"/>
        </w:rPr>
      </w:pPr>
      <w:r w:rsidRPr="00990CA2">
        <w:rPr>
          <w:rFonts w:asciiTheme="minorHAnsi" w:hAnsiTheme="minorHAnsi"/>
        </w:rPr>
        <w:t xml:space="preserve">Nous allons vous parler de l’importance de l’engagement civique, de donner de votre temps, de vous impliquer dans votre communauté même en posant des gestes simples qui peuvent aider les autres. </w:t>
      </w:r>
    </w:p>
    <w:p w14:paraId="0FBE4FD6" w14:textId="77777777" w:rsidR="00A91578" w:rsidRPr="00990CA2" w:rsidRDefault="00A91578" w:rsidP="00A91578">
      <w:pPr>
        <w:rPr>
          <w:rFonts w:asciiTheme="minorHAnsi" w:hAnsiTheme="minorHAnsi"/>
        </w:rPr>
      </w:pPr>
    </w:p>
    <w:p w14:paraId="13099166" w14:textId="77777777" w:rsidR="00A91578" w:rsidRPr="00990CA2" w:rsidRDefault="00A91578" w:rsidP="00A91578">
      <w:pPr>
        <w:rPr>
          <w:rFonts w:asciiTheme="minorHAnsi" w:hAnsiTheme="minorHAnsi"/>
        </w:rPr>
      </w:pPr>
      <w:r w:rsidRPr="00990CA2">
        <w:rPr>
          <w:rFonts w:asciiTheme="minorHAnsi" w:hAnsiTheme="minorHAnsi"/>
        </w:rPr>
        <w:t>Quand on pense à l’engagement civique/communautaire, à quoi pense-t-on ?</w:t>
      </w:r>
    </w:p>
    <w:p w14:paraId="711BA28F" w14:textId="77777777" w:rsidR="00A91578" w:rsidRPr="00990CA2" w:rsidRDefault="00A91578" w:rsidP="00990CA2">
      <w:pPr>
        <w:pStyle w:val="Paragraphedeliste"/>
        <w:numPr>
          <w:ilvl w:val="0"/>
          <w:numId w:val="20"/>
        </w:numPr>
        <w:contextualSpacing/>
        <w:rPr>
          <w:rFonts w:asciiTheme="minorHAnsi" w:hAnsiTheme="minorHAnsi"/>
        </w:rPr>
      </w:pPr>
      <w:r w:rsidRPr="00990CA2">
        <w:rPr>
          <w:rFonts w:asciiTheme="minorHAnsi" w:hAnsiTheme="minorHAnsi"/>
        </w:rPr>
        <w:t>Faire du bénévolat ;</w:t>
      </w:r>
    </w:p>
    <w:p w14:paraId="4C38441B" w14:textId="77777777" w:rsidR="00A91578" w:rsidRPr="00990CA2" w:rsidRDefault="00A91578" w:rsidP="00990CA2">
      <w:pPr>
        <w:pStyle w:val="Paragraphedeliste"/>
        <w:numPr>
          <w:ilvl w:val="0"/>
          <w:numId w:val="20"/>
        </w:numPr>
        <w:contextualSpacing/>
        <w:rPr>
          <w:rFonts w:asciiTheme="minorHAnsi" w:hAnsiTheme="minorHAnsi"/>
        </w:rPr>
      </w:pPr>
      <w:r w:rsidRPr="00990CA2">
        <w:rPr>
          <w:rFonts w:asciiTheme="minorHAnsi" w:hAnsiTheme="minorHAnsi"/>
        </w:rPr>
        <w:t>Aider les personnes âgées ;</w:t>
      </w:r>
    </w:p>
    <w:p w14:paraId="259998E6" w14:textId="77777777" w:rsidR="00A91578" w:rsidRPr="00990CA2" w:rsidRDefault="00A91578" w:rsidP="00990CA2">
      <w:pPr>
        <w:pStyle w:val="Paragraphedeliste"/>
        <w:numPr>
          <w:ilvl w:val="0"/>
          <w:numId w:val="20"/>
        </w:numPr>
        <w:contextualSpacing/>
        <w:rPr>
          <w:rFonts w:asciiTheme="minorHAnsi" w:hAnsiTheme="minorHAnsi"/>
        </w:rPr>
      </w:pPr>
      <w:r w:rsidRPr="00990CA2">
        <w:rPr>
          <w:rFonts w:asciiTheme="minorHAnsi" w:hAnsiTheme="minorHAnsi"/>
        </w:rPr>
        <w:t>Faire des paniers de Noël dans le temps des fêtes ;</w:t>
      </w:r>
    </w:p>
    <w:p w14:paraId="108B8846" w14:textId="77777777" w:rsidR="00A91578" w:rsidRPr="00990CA2" w:rsidRDefault="00A91578" w:rsidP="00990CA2">
      <w:pPr>
        <w:pStyle w:val="Paragraphedeliste"/>
        <w:numPr>
          <w:ilvl w:val="0"/>
          <w:numId w:val="20"/>
        </w:numPr>
        <w:contextualSpacing/>
        <w:rPr>
          <w:rFonts w:asciiTheme="minorHAnsi" w:hAnsiTheme="minorHAnsi"/>
        </w:rPr>
      </w:pPr>
      <w:r w:rsidRPr="00990CA2">
        <w:rPr>
          <w:rFonts w:asciiTheme="minorHAnsi" w:hAnsiTheme="minorHAnsi"/>
        </w:rPr>
        <w:t xml:space="preserve">Donner un coup de main dans les soupes populaires ; </w:t>
      </w:r>
    </w:p>
    <w:p w14:paraId="53F79B4D" w14:textId="77777777" w:rsidR="00A91578" w:rsidRPr="00990CA2" w:rsidRDefault="00A91578" w:rsidP="00990CA2">
      <w:pPr>
        <w:pStyle w:val="Paragraphedeliste"/>
        <w:numPr>
          <w:ilvl w:val="0"/>
          <w:numId w:val="20"/>
        </w:numPr>
        <w:contextualSpacing/>
        <w:rPr>
          <w:rFonts w:asciiTheme="minorHAnsi" w:hAnsiTheme="minorHAnsi"/>
        </w:rPr>
      </w:pPr>
      <w:r w:rsidRPr="00990CA2">
        <w:rPr>
          <w:rFonts w:asciiTheme="minorHAnsi" w:hAnsiTheme="minorHAnsi"/>
        </w:rPr>
        <w:t>Aider à coacher une équipe sportive ;</w:t>
      </w:r>
    </w:p>
    <w:p w14:paraId="5D0DC9D0" w14:textId="518AAB0C" w:rsidR="00A91578" w:rsidRPr="00990CA2" w:rsidRDefault="00973CA2" w:rsidP="00990CA2">
      <w:pPr>
        <w:pStyle w:val="Paragraphedeliste"/>
        <w:numPr>
          <w:ilvl w:val="0"/>
          <w:numId w:val="20"/>
        </w:numPr>
        <w:contextualSpacing/>
        <w:rPr>
          <w:rFonts w:asciiTheme="minorHAnsi" w:hAnsiTheme="minorHAnsi"/>
        </w:rPr>
      </w:pPr>
      <w:r>
        <w:rPr>
          <w:rFonts w:asciiTheme="minorHAnsi" w:hAnsiTheme="minorHAnsi"/>
        </w:rPr>
        <w:t>etc.</w:t>
      </w:r>
    </w:p>
    <w:p w14:paraId="75041F87" w14:textId="77777777" w:rsidR="00A91578" w:rsidRPr="002F42B0" w:rsidRDefault="00A91578" w:rsidP="00A91578">
      <w:pPr>
        <w:pStyle w:val="Paragraphedeliste"/>
        <w:ind w:left="0"/>
        <w:rPr>
          <w:rFonts w:asciiTheme="minorHAnsi" w:hAnsiTheme="minorHAnsi"/>
        </w:rPr>
      </w:pPr>
    </w:p>
    <w:p w14:paraId="3A3A7E9F" w14:textId="77777777" w:rsidR="00A91578" w:rsidRPr="00990CA2" w:rsidRDefault="00A91578" w:rsidP="00A91578">
      <w:pPr>
        <w:rPr>
          <w:rFonts w:asciiTheme="minorHAnsi" w:hAnsiTheme="minorHAnsi"/>
          <w:b/>
          <w:u w:val="single"/>
        </w:rPr>
      </w:pPr>
      <w:r w:rsidRPr="002F42B0">
        <w:rPr>
          <w:rFonts w:asciiTheme="minorHAnsi" w:hAnsiTheme="minorHAnsi"/>
          <w:b/>
        </w:rPr>
        <w:t>Engagement communautaire – le partage de son temps et de son talent</w:t>
      </w:r>
    </w:p>
    <w:p w14:paraId="711867E9" w14:textId="77777777" w:rsidR="00A91578" w:rsidRPr="00990CA2" w:rsidRDefault="00A91578" w:rsidP="00A91578">
      <w:pPr>
        <w:rPr>
          <w:rFonts w:asciiTheme="minorHAnsi" w:hAnsiTheme="minorHAnsi"/>
          <w:b/>
          <w:u w:val="single"/>
        </w:rPr>
      </w:pPr>
    </w:p>
    <w:p w14:paraId="505740CB" w14:textId="77777777" w:rsidR="00A91578" w:rsidRPr="00990CA2" w:rsidRDefault="00A91578" w:rsidP="00A91578">
      <w:pPr>
        <w:rPr>
          <w:rFonts w:asciiTheme="minorHAnsi" w:hAnsiTheme="minorHAnsi"/>
        </w:rPr>
      </w:pPr>
      <w:r w:rsidRPr="00990CA2">
        <w:rPr>
          <w:rFonts w:asciiTheme="minorHAnsi" w:hAnsiTheme="minorHAnsi"/>
        </w:rPr>
        <w:t xml:space="preserve">Mais vraiment, quand on parle de bénévolat, d’engagement communautaire, c’est beaucoup plus que ça. Les possibilités sont aussi vastes qu’il y a de monde sur la planète. Quand on pense au bénévolat, on pense à donner de son temps, mais ce n’est pas toujours le cas. Parfois, on peut donner ses connaissances, son expertise, ses talents au service de quelqu’un, d’un organisme ou d’un groupe. </w:t>
      </w:r>
    </w:p>
    <w:p w14:paraId="3E5D7BFF" w14:textId="77777777" w:rsidR="00A91578" w:rsidRPr="00990CA2" w:rsidRDefault="00A91578" w:rsidP="00A91578">
      <w:pPr>
        <w:rPr>
          <w:rFonts w:asciiTheme="minorHAnsi" w:hAnsiTheme="minorHAnsi"/>
        </w:rPr>
      </w:pPr>
    </w:p>
    <w:p w14:paraId="236AADB8" w14:textId="19FB86BE" w:rsidR="00A91578" w:rsidRPr="00990CA2" w:rsidRDefault="00A91578" w:rsidP="00A91578">
      <w:pPr>
        <w:rPr>
          <w:rFonts w:asciiTheme="minorHAnsi" w:hAnsiTheme="minorHAnsi"/>
        </w:rPr>
      </w:pPr>
      <w:r w:rsidRPr="00990CA2">
        <w:rPr>
          <w:rFonts w:asciiTheme="minorHAnsi" w:hAnsiTheme="minorHAnsi"/>
        </w:rPr>
        <w:t>Chaque personne a un talent. Certains sont bons en mathématiques, en science, d’autres sont bons avec les animaux ou s’expriment par les arts (la musique, la rédaction)</w:t>
      </w:r>
      <w:r w:rsidR="00973CA2">
        <w:rPr>
          <w:rFonts w:asciiTheme="minorHAnsi" w:hAnsiTheme="minorHAnsi"/>
        </w:rPr>
        <w:t xml:space="preserve">… </w:t>
      </w:r>
      <w:r w:rsidRPr="00990CA2">
        <w:rPr>
          <w:rFonts w:asciiTheme="minorHAnsi" w:hAnsiTheme="minorHAnsi"/>
        </w:rPr>
        <w:t>Ces gens-là peuvent tous trouver une façon d’utiliser leur talent afin de participer et venir en aide à leur communauté.</w:t>
      </w:r>
    </w:p>
    <w:p w14:paraId="4E973BA4" w14:textId="77777777" w:rsidR="00A91578" w:rsidRPr="00990CA2" w:rsidRDefault="00A91578" w:rsidP="00A91578">
      <w:pPr>
        <w:rPr>
          <w:rFonts w:asciiTheme="minorHAnsi" w:hAnsiTheme="minorHAnsi"/>
        </w:rPr>
      </w:pPr>
    </w:p>
    <w:p w14:paraId="1AD7ED94" w14:textId="77777777" w:rsidR="00A91578" w:rsidRPr="00990CA2" w:rsidRDefault="00A91578" w:rsidP="002F42B0">
      <w:pPr>
        <w:pBdr>
          <w:top w:val="single" w:sz="4" w:space="1" w:color="auto"/>
          <w:left w:val="single" w:sz="4" w:space="4" w:color="auto"/>
          <w:bottom w:val="single" w:sz="4" w:space="1" w:color="auto"/>
          <w:right w:val="single" w:sz="4" w:space="4" w:color="auto"/>
        </w:pBdr>
        <w:shd w:val="clear" w:color="auto" w:fill="FFFFCC"/>
        <w:rPr>
          <w:rFonts w:asciiTheme="minorHAnsi" w:hAnsiTheme="minorHAnsi"/>
        </w:rPr>
      </w:pPr>
      <w:r w:rsidRPr="00990CA2">
        <w:rPr>
          <w:rFonts w:asciiTheme="minorHAnsi" w:hAnsiTheme="minorHAnsi"/>
        </w:rPr>
        <w:t xml:space="preserve">Avez-vous déjà entendu parler des frères Dubé d’Ottawa ? </w:t>
      </w:r>
    </w:p>
    <w:p w14:paraId="68C208ED" w14:textId="77777777" w:rsidR="00A91578" w:rsidRPr="00990CA2" w:rsidRDefault="00A91578" w:rsidP="002F42B0">
      <w:pPr>
        <w:pBdr>
          <w:top w:val="single" w:sz="4" w:space="1" w:color="auto"/>
          <w:left w:val="single" w:sz="4" w:space="4" w:color="auto"/>
          <w:bottom w:val="single" w:sz="4" w:space="1" w:color="auto"/>
          <w:right w:val="single" w:sz="4" w:space="4" w:color="auto"/>
        </w:pBdr>
        <w:shd w:val="clear" w:color="auto" w:fill="FFFFCC"/>
        <w:rPr>
          <w:rFonts w:asciiTheme="minorHAnsi" w:hAnsiTheme="minorHAnsi"/>
        </w:rPr>
      </w:pPr>
      <w:r w:rsidRPr="00187194">
        <w:rPr>
          <w:rFonts w:asciiTheme="minorHAnsi" w:hAnsiTheme="minorHAnsi"/>
        </w:rPr>
        <w:t>(Afficher le PowerPoint qui montre une série de photos des frères Dubé pendant qu’on présente leur histoire).</w:t>
      </w:r>
      <w:r w:rsidRPr="00990CA2">
        <w:rPr>
          <w:rFonts w:asciiTheme="minorHAnsi" w:hAnsiTheme="minorHAnsi"/>
        </w:rPr>
        <w:t xml:space="preserve"> </w:t>
      </w:r>
    </w:p>
    <w:p w14:paraId="76DD54D8" w14:textId="77777777" w:rsidR="00A91578" w:rsidRPr="00990CA2" w:rsidRDefault="00A91578" w:rsidP="00A91578">
      <w:pPr>
        <w:rPr>
          <w:rFonts w:asciiTheme="minorHAnsi" w:hAnsiTheme="minorHAnsi"/>
        </w:rPr>
      </w:pPr>
    </w:p>
    <w:p w14:paraId="240CE020" w14:textId="77777777" w:rsidR="00A91578" w:rsidRPr="00990CA2" w:rsidRDefault="00A91578" w:rsidP="00A91578">
      <w:pPr>
        <w:rPr>
          <w:rFonts w:asciiTheme="minorHAnsi" w:hAnsiTheme="minorHAnsi"/>
        </w:rPr>
      </w:pPr>
      <w:r w:rsidRPr="00990CA2">
        <w:rPr>
          <w:rFonts w:asciiTheme="minorHAnsi" w:hAnsiTheme="minorHAnsi"/>
        </w:rPr>
        <w:t>Récemment, le maire d’Ottawa leur a remis le Prix de bâtisseur de la Ville d’Ottawa pour souligner leur réussite dans le domaine de la musique et pour leur grande générosité : ils ont décidé de changer le monde avec les profits tirés de leur musique.</w:t>
      </w:r>
    </w:p>
    <w:p w14:paraId="1CFEF6A1" w14:textId="77777777" w:rsidR="00A91578" w:rsidRPr="00990CA2" w:rsidRDefault="00A91578" w:rsidP="00A91578">
      <w:pPr>
        <w:rPr>
          <w:rFonts w:asciiTheme="minorHAnsi" w:hAnsiTheme="minorHAnsi"/>
        </w:rPr>
      </w:pPr>
    </w:p>
    <w:p w14:paraId="7C485181" w14:textId="541B2183" w:rsidR="00A91578" w:rsidRPr="00990CA2" w:rsidRDefault="00A91578" w:rsidP="00A91578">
      <w:pPr>
        <w:rPr>
          <w:rFonts w:asciiTheme="minorHAnsi" w:hAnsiTheme="minorHAnsi"/>
        </w:rPr>
      </w:pPr>
      <w:r w:rsidRPr="00990CA2">
        <w:rPr>
          <w:rFonts w:asciiTheme="minorHAnsi" w:hAnsiTheme="minorHAnsi"/>
        </w:rPr>
        <w:t xml:space="preserve">Voici leur histoire : tout a commencé en 2006, ils étaient âgés de 6, 8 et 10 ans. Leur mère </w:t>
      </w:r>
      <w:proofErr w:type="gramStart"/>
      <w:r w:rsidRPr="00990CA2">
        <w:rPr>
          <w:rFonts w:asciiTheme="minorHAnsi" w:hAnsiTheme="minorHAnsi"/>
        </w:rPr>
        <w:t>souffrait</w:t>
      </w:r>
      <w:proofErr w:type="gramEnd"/>
      <w:r w:rsidRPr="00990CA2">
        <w:rPr>
          <w:rFonts w:asciiTheme="minorHAnsi" w:hAnsiTheme="minorHAnsi"/>
        </w:rPr>
        <w:t xml:space="preserve"> d’un cancer et pour lui remonter le moral, ils lui interprétaient ses chansons préférées et les publiaient ensuite sur YouTube. Lorsque leur mère est décédée deux ans plus tard, ils ont commencé à chanter dans la rue et rapidement, ils ont monté des spectacles et ont amassé plus de 150 000 $ pour différentes causes, dont celle des orphelins d’Haïti à la suite du tremblement de terre dévastateur en 2010.</w:t>
      </w:r>
    </w:p>
    <w:p w14:paraId="7D6BCBF4" w14:textId="77777777" w:rsidR="00A91578" w:rsidRPr="00990CA2" w:rsidRDefault="00A91578" w:rsidP="00A91578">
      <w:pPr>
        <w:rPr>
          <w:rFonts w:asciiTheme="minorHAnsi" w:hAnsiTheme="minorHAnsi"/>
        </w:rPr>
      </w:pPr>
    </w:p>
    <w:p w14:paraId="2B7C46DA" w14:textId="62023622" w:rsidR="00A91578" w:rsidRPr="00990CA2" w:rsidRDefault="00A91578" w:rsidP="00A91578">
      <w:pPr>
        <w:rPr>
          <w:rFonts w:asciiTheme="minorHAnsi" w:hAnsiTheme="minorHAnsi"/>
        </w:rPr>
      </w:pPr>
      <w:r w:rsidRPr="00990CA2">
        <w:rPr>
          <w:rFonts w:asciiTheme="minorHAnsi" w:hAnsiTheme="minorHAnsi"/>
        </w:rPr>
        <w:t xml:space="preserve">On écoute la chanson </w:t>
      </w:r>
      <w:r w:rsidRPr="00990CA2">
        <w:rPr>
          <w:rFonts w:asciiTheme="minorHAnsi" w:hAnsiTheme="minorHAnsi"/>
          <w:i/>
        </w:rPr>
        <w:t>One</w:t>
      </w:r>
      <w:r w:rsidRPr="00990CA2">
        <w:rPr>
          <w:rFonts w:asciiTheme="minorHAnsi" w:hAnsiTheme="minorHAnsi"/>
        </w:rPr>
        <w:t xml:space="preserve"> des frères Dubé</w:t>
      </w:r>
      <w:r w:rsidR="00187194">
        <w:rPr>
          <w:rFonts w:asciiTheme="minorHAnsi" w:hAnsiTheme="minorHAnsi"/>
        </w:rPr>
        <w:t xml:space="preserve"> : « ONE – Official Song </w:t>
      </w:r>
      <w:proofErr w:type="spellStart"/>
      <w:r w:rsidR="00187194">
        <w:rPr>
          <w:rFonts w:asciiTheme="minorHAnsi" w:hAnsiTheme="minorHAnsi"/>
        </w:rPr>
        <w:t>Video</w:t>
      </w:r>
      <w:proofErr w:type="spellEnd"/>
      <w:r w:rsidR="00187194">
        <w:rPr>
          <w:rFonts w:asciiTheme="minorHAnsi" w:hAnsiTheme="minorHAnsi"/>
        </w:rPr>
        <w:t xml:space="preserve"> » (</w:t>
      </w:r>
      <w:proofErr w:type="spellStart"/>
      <w:r w:rsidR="00187194">
        <w:rPr>
          <w:rFonts w:asciiTheme="minorHAnsi" w:hAnsiTheme="minorHAnsi"/>
        </w:rPr>
        <w:t>Brothers</w:t>
      </w:r>
      <w:proofErr w:type="spellEnd"/>
      <w:r w:rsidR="00187194">
        <w:rPr>
          <w:rFonts w:asciiTheme="minorHAnsi" w:hAnsiTheme="minorHAnsi"/>
        </w:rPr>
        <w:t xml:space="preserve"> Dubé) 3 min. 59 : </w:t>
      </w:r>
      <w:hyperlink r:id="rId12" w:history="1">
        <w:r w:rsidRPr="00187194">
          <w:rPr>
            <w:rStyle w:val="Lienhypertexte"/>
            <w:rFonts w:asciiTheme="minorHAnsi" w:hAnsiTheme="minorHAnsi"/>
          </w:rPr>
          <w:t>https://www.youtube.com/watch?v=9YhEW9Egp6k</w:t>
        </w:r>
      </w:hyperlink>
    </w:p>
    <w:p w14:paraId="59B6F2BC" w14:textId="77777777" w:rsidR="00A91578" w:rsidRDefault="00A91578" w:rsidP="00A91578">
      <w:pPr>
        <w:rPr>
          <w:rFonts w:asciiTheme="minorHAnsi" w:hAnsiTheme="minorHAnsi"/>
        </w:rPr>
      </w:pPr>
    </w:p>
    <w:p w14:paraId="5207705B" w14:textId="77777777" w:rsidR="002F42B0" w:rsidRDefault="002F42B0" w:rsidP="00A91578">
      <w:pPr>
        <w:rPr>
          <w:rFonts w:asciiTheme="minorHAnsi" w:hAnsiTheme="minorHAnsi"/>
        </w:rPr>
      </w:pPr>
    </w:p>
    <w:p w14:paraId="5A8AF275" w14:textId="77777777" w:rsidR="00A91578" w:rsidRPr="00990CA2" w:rsidRDefault="00A91578" w:rsidP="002F42B0">
      <w:pPr>
        <w:pBdr>
          <w:top w:val="single" w:sz="4" w:space="1" w:color="auto"/>
          <w:left w:val="single" w:sz="4" w:space="4" w:color="auto"/>
          <w:bottom w:val="single" w:sz="4" w:space="1" w:color="auto"/>
          <w:right w:val="single" w:sz="4" w:space="4" w:color="auto"/>
        </w:pBdr>
        <w:shd w:val="clear" w:color="auto" w:fill="FFFFCC"/>
        <w:rPr>
          <w:rFonts w:asciiTheme="minorHAnsi" w:hAnsiTheme="minorHAnsi"/>
        </w:rPr>
      </w:pPr>
      <w:r w:rsidRPr="00990CA2">
        <w:rPr>
          <w:rFonts w:asciiTheme="minorHAnsi" w:hAnsiTheme="minorHAnsi"/>
        </w:rPr>
        <w:t>C’est fou à quel point faire ce qu’on aime peut se transformer en don, en aide… etc.</w:t>
      </w:r>
    </w:p>
    <w:p w14:paraId="33D8C1F7" w14:textId="7F411E5E" w:rsidR="00A91578" w:rsidRPr="00990CA2" w:rsidRDefault="00A91578" w:rsidP="002F42B0">
      <w:pPr>
        <w:pBdr>
          <w:top w:val="single" w:sz="4" w:space="1" w:color="auto"/>
          <w:left w:val="single" w:sz="4" w:space="4" w:color="auto"/>
          <w:bottom w:val="single" w:sz="4" w:space="1" w:color="auto"/>
          <w:right w:val="single" w:sz="4" w:space="4" w:color="auto"/>
        </w:pBdr>
        <w:shd w:val="clear" w:color="auto" w:fill="FFFFCC"/>
        <w:rPr>
          <w:rFonts w:asciiTheme="minorHAnsi" w:hAnsiTheme="minorHAnsi"/>
        </w:rPr>
      </w:pPr>
      <w:r w:rsidRPr="00187194">
        <w:rPr>
          <w:rFonts w:asciiTheme="minorHAnsi" w:hAnsiTheme="minorHAnsi"/>
        </w:rPr>
        <w:t xml:space="preserve">(Pour rendre l’atelier plus intéressant pour vos élèves, vous pouvez également trouver des exemples de personnes dans votre communauté qui </w:t>
      </w:r>
      <w:r w:rsidR="00187194">
        <w:rPr>
          <w:rFonts w:asciiTheme="minorHAnsi" w:hAnsiTheme="minorHAnsi"/>
        </w:rPr>
        <w:t>sont</w:t>
      </w:r>
      <w:r w:rsidRPr="00187194">
        <w:rPr>
          <w:rFonts w:asciiTheme="minorHAnsi" w:hAnsiTheme="minorHAnsi"/>
        </w:rPr>
        <w:t xml:space="preserve"> des modèles d’implication pour vos élèves).</w:t>
      </w:r>
    </w:p>
    <w:p w14:paraId="1D95FA92" w14:textId="77777777" w:rsidR="00A91578" w:rsidRPr="00990CA2" w:rsidRDefault="00A91578" w:rsidP="00A91578">
      <w:pPr>
        <w:rPr>
          <w:rFonts w:asciiTheme="minorHAnsi" w:hAnsiTheme="minorHAnsi"/>
        </w:rPr>
      </w:pPr>
    </w:p>
    <w:p w14:paraId="1DBA84B7" w14:textId="77777777" w:rsidR="00A91578" w:rsidRPr="00990CA2" w:rsidRDefault="00A91578" w:rsidP="00A91578">
      <w:pPr>
        <w:rPr>
          <w:rFonts w:asciiTheme="minorHAnsi" w:hAnsiTheme="minorHAnsi"/>
        </w:rPr>
      </w:pPr>
      <w:r w:rsidRPr="00990CA2">
        <w:rPr>
          <w:rFonts w:asciiTheme="minorHAnsi" w:hAnsiTheme="minorHAnsi"/>
        </w:rPr>
        <w:t>Pourquoi est-ce que le bénévolat, l’engagement communautaire c’est important ?</w:t>
      </w:r>
    </w:p>
    <w:p w14:paraId="17821382" w14:textId="77777777" w:rsidR="00A91578" w:rsidRPr="00990CA2" w:rsidRDefault="00A91578" w:rsidP="00A91578">
      <w:pPr>
        <w:rPr>
          <w:rFonts w:asciiTheme="minorHAnsi" w:hAnsiTheme="minorHAnsi"/>
        </w:rPr>
      </w:pPr>
    </w:p>
    <w:p w14:paraId="74333073" w14:textId="77777777" w:rsidR="00A91578" w:rsidRPr="00990CA2" w:rsidRDefault="00A91578" w:rsidP="00990CA2">
      <w:pPr>
        <w:pStyle w:val="Paragraphedeliste"/>
        <w:numPr>
          <w:ilvl w:val="0"/>
          <w:numId w:val="21"/>
        </w:numPr>
        <w:contextualSpacing/>
        <w:rPr>
          <w:rFonts w:asciiTheme="minorHAnsi" w:hAnsiTheme="minorHAnsi"/>
        </w:rPr>
      </w:pPr>
      <w:r w:rsidRPr="00990CA2">
        <w:rPr>
          <w:rFonts w:asciiTheme="minorHAnsi" w:hAnsiTheme="minorHAnsi"/>
        </w:rPr>
        <w:t xml:space="preserve">L’engagement communautaire donne un sentiment d’appartenance à sa communauté. Ça nous fait rencontrer des gens. Souvent les personnes qui œuvrent dans le milieu communautaire sont des personnes passionnées, créatives, qui ont envie de changer le monde et de faire évoluer la société. </w:t>
      </w:r>
    </w:p>
    <w:p w14:paraId="6AD69DE4" w14:textId="77777777" w:rsidR="00A91578" w:rsidRPr="00990CA2" w:rsidRDefault="00A91578" w:rsidP="00A91578">
      <w:pPr>
        <w:pStyle w:val="Paragraphedeliste"/>
        <w:rPr>
          <w:rFonts w:asciiTheme="minorHAnsi" w:hAnsiTheme="minorHAnsi"/>
        </w:rPr>
      </w:pPr>
    </w:p>
    <w:p w14:paraId="4674263E" w14:textId="77777777" w:rsidR="00A91578" w:rsidRPr="00990CA2" w:rsidRDefault="00A91578" w:rsidP="00990CA2">
      <w:pPr>
        <w:pStyle w:val="Paragraphedeliste"/>
        <w:numPr>
          <w:ilvl w:val="0"/>
          <w:numId w:val="21"/>
        </w:numPr>
        <w:contextualSpacing/>
        <w:rPr>
          <w:rFonts w:asciiTheme="minorHAnsi" w:hAnsiTheme="minorHAnsi"/>
        </w:rPr>
      </w:pPr>
      <w:r w:rsidRPr="00990CA2">
        <w:rPr>
          <w:rFonts w:asciiTheme="minorHAnsi" w:hAnsiTheme="minorHAnsi"/>
        </w:rPr>
        <w:t>En plus, le bénévolat représente une expérience complémentaire à la formation universitaire. Pour un employeur, voir qu’un futur employé s’est impliqué dans sa communauté est signe d’une curiosité, d’une maturité, d’une créativité et d’une ouverture d’esprit qui permet de se démarquer des autres candidats.</w:t>
      </w:r>
    </w:p>
    <w:p w14:paraId="70EC0072" w14:textId="77777777" w:rsidR="00A91578" w:rsidRPr="00990CA2" w:rsidRDefault="00A91578" w:rsidP="00A91578">
      <w:pPr>
        <w:rPr>
          <w:rFonts w:asciiTheme="minorHAnsi" w:hAnsiTheme="minorHAnsi"/>
        </w:rPr>
      </w:pPr>
    </w:p>
    <w:p w14:paraId="28DA1325" w14:textId="77777777" w:rsidR="00A91578" w:rsidRPr="00990CA2" w:rsidRDefault="00A91578" w:rsidP="00A91578">
      <w:pPr>
        <w:rPr>
          <w:rFonts w:asciiTheme="minorHAnsi" w:hAnsiTheme="minorHAnsi"/>
          <w:b/>
        </w:rPr>
      </w:pPr>
      <w:r w:rsidRPr="00990CA2">
        <w:rPr>
          <w:rFonts w:asciiTheme="minorHAnsi" w:hAnsiTheme="minorHAnsi"/>
          <w:b/>
        </w:rPr>
        <w:t>L’engagement communautaire –  le bonus !!! = peut aider à trouver un emploi</w:t>
      </w:r>
    </w:p>
    <w:p w14:paraId="511D447D" w14:textId="0036F862" w:rsidR="00A91578" w:rsidRPr="00990CA2" w:rsidRDefault="00A91578" w:rsidP="00A91578">
      <w:pPr>
        <w:rPr>
          <w:rFonts w:asciiTheme="minorHAnsi" w:hAnsiTheme="minorHAnsi"/>
        </w:rPr>
      </w:pPr>
      <w:r w:rsidRPr="00990CA2">
        <w:rPr>
          <w:rFonts w:asciiTheme="minorHAnsi" w:hAnsiTheme="minorHAnsi"/>
        </w:rPr>
        <w:t>Plusieurs jeunes se sont trouvés des emplois après avoir été bénévoles, parce qu’ils ont acquis de l’expérience pertinente dans un domaine qui les intéresse. Comme Jean-Philippe, 26 ans :</w:t>
      </w:r>
    </w:p>
    <w:p w14:paraId="6AD94547" w14:textId="77777777" w:rsidR="00A91578" w:rsidRPr="00990CA2" w:rsidRDefault="00A91578" w:rsidP="00A91578">
      <w:pPr>
        <w:rPr>
          <w:rFonts w:asciiTheme="minorHAnsi" w:hAnsiTheme="minorHAnsi"/>
        </w:rPr>
      </w:pPr>
    </w:p>
    <w:p w14:paraId="2C4394C7" w14:textId="57E3815F" w:rsidR="00A91578" w:rsidRPr="00990CA2" w:rsidRDefault="00A91578" w:rsidP="00A91578">
      <w:pPr>
        <w:rPr>
          <w:rFonts w:asciiTheme="minorHAnsi" w:hAnsiTheme="minorHAnsi"/>
        </w:rPr>
      </w:pPr>
      <w:r w:rsidRPr="00187194">
        <w:rPr>
          <w:rFonts w:asciiTheme="minorHAnsi" w:hAnsiTheme="minorHAnsi"/>
        </w:rPr>
        <w:t>Présenter vidéo sur YouTube : « Le bénévolat : une possibilité d’acquérir de l’expérience en emploi » (ministère d</w:t>
      </w:r>
      <w:r w:rsidR="00187194">
        <w:rPr>
          <w:rFonts w:asciiTheme="minorHAnsi" w:hAnsiTheme="minorHAnsi"/>
        </w:rPr>
        <w:t>u Travail, de</w:t>
      </w:r>
      <w:r w:rsidRPr="00187194">
        <w:rPr>
          <w:rFonts w:asciiTheme="minorHAnsi" w:hAnsiTheme="minorHAnsi"/>
        </w:rPr>
        <w:t xml:space="preserve"> l’Emploi et de la Solidarité sociale) 2 min. 42 : </w:t>
      </w:r>
      <w:hyperlink r:id="rId13" w:history="1">
        <w:r w:rsidRPr="00187194">
          <w:rPr>
            <w:rStyle w:val="Lienhypertexte"/>
            <w:rFonts w:asciiTheme="minorHAnsi" w:hAnsiTheme="minorHAnsi"/>
          </w:rPr>
          <w:t>https://www.youtube.com/watch?v=rtB-lqx0etA</w:t>
        </w:r>
      </w:hyperlink>
      <w:r w:rsidRPr="00990CA2">
        <w:rPr>
          <w:rFonts w:asciiTheme="minorHAnsi" w:hAnsiTheme="minorHAnsi"/>
        </w:rPr>
        <w:t xml:space="preserve"> </w:t>
      </w:r>
    </w:p>
    <w:p w14:paraId="37AF63FF" w14:textId="77777777" w:rsidR="00A91578" w:rsidRPr="00990CA2" w:rsidRDefault="00A91578" w:rsidP="00A91578">
      <w:pPr>
        <w:rPr>
          <w:rFonts w:asciiTheme="minorHAnsi" w:hAnsiTheme="minorHAnsi"/>
        </w:rPr>
      </w:pPr>
    </w:p>
    <w:p w14:paraId="5E9BEEF9" w14:textId="77777777" w:rsidR="00A91578" w:rsidRPr="00990CA2" w:rsidRDefault="00A91578" w:rsidP="00A91578">
      <w:pPr>
        <w:rPr>
          <w:rFonts w:asciiTheme="minorHAnsi" w:hAnsiTheme="minorHAnsi"/>
        </w:rPr>
      </w:pPr>
      <w:r w:rsidRPr="00990CA2">
        <w:rPr>
          <w:rFonts w:asciiTheme="minorHAnsi" w:hAnsiTheme="minorHAnsi"/>
        </w:rPr>
        <w:t xml:space="preserve">Jean-Philippe dit « ça vaut de l’or du bénévolat » et c’est vrai.  De plus en plus, les employeurs cherchent des employés qui ont fait ou font du bénévolat. </w:t>
      </w:r>
    </w:p>
    <w:p w14:paraId="1F2BAF49" w14:textId="77777777" w:rsidR="00A91578" w:rsidRPr="00990CA2" w:rsidRDefault="00A91578" w:rsidP="00A91578">
      <w:pPr>
        <w:rPr>
          <w:rFonts w:asciiTheme="minorHAnsi" w:hAnsiTheme="minorHAnsi"/>
        </w:rPr>
      </w:pPr>
    </w:p>
    <w:p w14:paraId="69F03B6A" w14:textId="77777777" w:rsidR="00A91578" w:rsidRPr="002F42B0" w:rsidRDefault="00A91578" w:rsidP="00A91578">
      <w:pPr>
        <w:rPr>
          <w:rFonts w:asciiTheme="minorHAnsi" w:hAnsiTheme="minorHAnsi"/>
          <w:b/>
        </w:rPr>
      </w:pPr>
      <w:r w:rsidRPr="002F42B0">
        <w:rPr>
          <w:rFonts w:asciiTheme="minorHAnsi" w:hAnsiTheme="minorHAnsi"/>
          <w:b/>
        </w:rPr>
        <w:t>L’engagement des vedettes auprès de leurs communautés</w:t>
      </w:r>
    </w:p>
    <w:p w14:paraId="40243EAE" w14:textId="77777777" w:rsidR="00A91578" w:rsidRPr="00990CA2" w:rsidRDefault="00A91578" w:rsidP="00A91578">
      <w:pPr>
        <w:rPr>
          <w:rFonts w:asciiTheme="minorHAnsi" w:hAnsiTheme="minorHAnsi"/>
        </w:rPr>
      </w:pPr>
    </w:p>
    <w:p w14:paraId="498565A3" w14:textId="77777777" w:rsidR="00A91578" w:rsidRPr="00990CA2" w:rsidRDefault="00A91578" w:rsidP="00A91578">
      <w:pPr>
        <w:rPr>
          <w:rFonts w:asciiTheme="minorHAnsi" w:hAnsiTheme="minorHAnsi"/>
        </w:rPr>
      </w:pPr>
      <w:r w:rsidRPr="00990CA2">
        <w:rPr>
          <w:rFonts w:asciiTheme="minorHAnsi" w:hAnsiTheme="minorHAnsi"/>
        </w:rPr>
        <w:t xml:space="preserve">Sur la scène internationale, plusieurs vedettes donnent l’exemple et donnent de leur temps à des causes qui les tiennent à cœur : </w:t>
      </w:r>
      <w:r w:rsidRPr="00187194">
        <w:rPr>
          <w:rFonts w:asciiTheme="minorHAnsi" w:hAnsiTheme="minorHAnsi"/>
        </w:rPr>
        <w:t>(voir PowerPoint)</w:t>
      </w:r>
    </w:p>
    <w:p w14:paraId="1D99028C" w14:textId="77777777" w:rsidR="00A91578" w:rsidRPr="00990CA2" w:rsidRDefault="00A91578" w:rsidP="00A91578">
      <w:pPr>
        <w:rPr>
          <w:rFonts w:asciiTheme="minorHAnsi" w:hAnsiTheme="minorHAnsi"/>
        </w:rPr>
      </w:pPr>
    </w:p>
    <w:p w14:paraId="120370A8" w14:textId="77777777" w:rsidR="00A91578" w:rsidRPr="00990CA2" w:rsidRDefault="00A91578" w:rsidP="00990CA2">
      <w:pPr>
        <w:pStyle w:val="Paragraphedeliste"/>
        <w:numPr>
          <w:ilvl w:val="0"/>
          <w:numId w:val="15"/>
        </w:numPr>
        <w:contextualSpacing/>
        <w:rPr>
          <w:rFonts w:asciiTheme="minorHAnsi" w:hAnsiTheme="minorHAnsi"/>
        </w:rPr>
      </w:pPr>
      <w:r w:rsidRPr="00990CA2">
        <w:rPr>
          <w:rFonts w:asciiTheme="minorHAnsi" w:hAnsiTheme="minorHAnsi"/>
          <w:b/>
        </w:rPr>
        <w:t>Taylor Swift</w:t>
      </w:r>
      <w:r w:rsidRPr="00990CA2">
        <w:rPr>
          <w:rFonts w:asciiTheme="minorHAnsi" w:hAnsiTheme="minorHAnsi"/>
        </w:rPr>
        <w:t> : est l’une des vedettes les plus généreuses</w:t>
      </w:r>
    </w:p>
    <w:p w14:paraId="29058E90" w14:textId="78967CF7" w:rsidR="00A91578" w:rsidRPr="00990CA2" w:rsidRDefault="00A91578" w:rsidP="00990CA2">
      <w:pPr>
        <w:pStyle w:val="Paragraphedeliste"/>
        <w:numPr>
          <w:ilvl w:val="0"/>
          <w:numId w:val="18"/>
        </w:numPr>
        <w:contextualSpacing/>
        <w:rPr>
          <w:rFonts w:asciiTheme="minorHAnsi" w:hAnsiTheme="minorHAnsi"/>
        </w:rPr>
      </w:pPr>
      <w:r w:rsidRPr="00990CA2">
        <w:rPr>
          <w:rFonts w:asciiTheme="minorHAnsi" w:hAnsiTheme="minorHAnsi"/>
        </w:rPr>
        <w:t xml:space="preserve">Donné plus de quatre millions de dollars au Country Hall of </w:t>
      </w:r>
      <w:proofErr w:type="spellStart"/>
      <w:r w:rsidRPr="00990CA2">
        <w:rPr>
          <w:rFonts w:asciiTheme="minorHAnsi" w:hAnsiTheme="minorHAnsi"/>
        </w:rPr>
        <w:t>Fame</w:t>
      </w:r>
      <w:proofErr w:type="spellEnd"/>
      <w:r w:rsidRPr="00990CA2">
        <w:rPr>
          <w:rFonts w:asciiTheme="minorHAnsi" w:hAnsiTheme="minorHAnsi"/>
        </w:rPr>
        <w:t xml:space="preserve"> Museum.</w:t>
      </w:r>
    </w:p>
    <w:p w14:paraId="553AE043" w14:textId="404507EA" w:rsidR="00A91578" w:rsidRPr="00990CA2" w:rsidRDefault="00A91578" w:rsidP="00990CA2">
      <w:pPr>
        <w:pStyle w:val="Paragraphedeliste"/>
        <w:numPr>
          <w:ilvl w:val="0"/>
          <w:numId w:val="18"/>
        </w:numPr>
        <w:contextualSpacing/>
        <w:rPr>
          <w:rFonts w:asciiTheme="minorHAnsi" w:hAnsiTheme="minorHAnsi"/>
        </w:rPr>
      </w:pPr>
      <w:r w:rsidRPr="00990CA2">
        <w:rPr>
          <w:rFonts w:asciiTheme="minorHAnsi" w:hAnsiTheme="minorHAnsi"/>
        </w:rPr>
        <w:t xml:space="preserve">Rencontre des enfants malades avec l’organisme </w:t>
      </w:r>
      <w:proofErr w:type="spellStart"/>
      <w:r w:rsidRPr="00990CA2">
        <w:rPr>
          <w:rFonts w:asciiTheme="minorHAnsi" w:hAnsiTheme="minorHAnsi"/>
        </w:rPr>
        <w:t>Make</w:t>
      </w:r>
      <w:proofErr w:type="spellEnd"/>
      <w:r w:rsidRPr="00990CA2">
        <w:rPr>
          <w:rFonts w:asciiTheme="minorHAnsi" w:hAnsiTheme="minorHAnsi"/>
        </w:rPr>
        <w:t>-A-</w:t>
      </w:r>
      <w:proofErr w:type="spellStart"/>
      <w:r w:rsidRPr="00990CA2">
        <w:rPr>
          <w:rFonts w:asciiTheme="minorHAnsi" w:hAnsiTheme="minorHAnsi"/>
        </w:rPr>
        <w:t>Wish</w:t>
      </w:r>
      <w:proofErr w:type="spellEnd"/>
      <w:r w:rsidRPr="00990CA2">
        <w:rPr>
          <w:rFonts w:asciiTheme="minorHAnsi" w:hAnsiTheme="minorHAnsi"/>
        </w:rPr>
        <w:t xml:space="preserve"> </w:t>
      </w:r>
      <w:proofErr w:type="spellStart"/>
      <w:r w:rsidRPr="00990CA2">
        <w:rPr>
          <w:rFonts w:asciiTheme="minorHAnsi" w:hAnsiTheme="minorHAnsi"/>
        </w:rPr>
        <w:t>Foundation</w:t>
      </w:r>
      <w:proofErr w:type="spellEnd"/>
      <w:r w:rsidRPr="00990CA2">
        <w:rPr>
          <w:rFonts w:asciiTheme="minorHAnsi" w:hAnsiTheme="minorHAnsi"/>
        </w:rPr>
        <w:t xml:space="preserve"> et le centre médical </w:t>
      </w:r>
      <w:proofErr w:type="spellStart"/>
      <w:r w:rsidRPr="00990CA2">
        <w:rPr>
          <w:rFonts w:asciiTheme="minorHAnsi" w:hAnsiTheme="minorHAnsi"/>
        </w:rPr>
        <w:t>St.Jude</w:t>
      </w:r>
      <w:proofErr w:type="spellEnd"/>
      <w:r w:rsidRPr="00990CA2">
        <w:rPr>
          <w:rFonts w:asciiTheme="minorHAnsi" w:hAnsiTheme="minorHAnsi"/>
        </w:rPr>
        <w:t xml:space="preserve"> </w:t>
      </w:r>
      <w:proofErr w:type="spellStart"/>
      <w:r w:rsidRPr="00990CA2">
        <w:rPr>
          <w:rFonts w:asciiTheme="minorHAnsi" w:hAnsiTheme="minorHAnsi"/>
        </w:rPr>
        <w:t>Medical</w:t>
      </w:r>
      <w:proofErr w:type="spellEnd"/>
      <w:r w:rsidRPr="00990CA2">
        <w:rPr>
          <w:rFonts w:asciiTheme="minorHAnsi" w:hAnsiTheme="minorHAnsi"/>
        </w:rPr>
        <w:t xml:space="preserve"> Centre.  </w:t>
      </w:r>
    </w:p>
    <w:p w14:paraId="4EBA3BC9" w14:textId="334D8356" w:rsidR="00A91578" w:rsidRPr="00990CA2" w:rsidRDefault="00A91578" w:rsidP="00990CA2">
      <w:pPr>
        <w:pStyle w:val="Paragraphedeliste"/>
        <w:numPr>
          <w:ilvl w:val="0"/>
          <w:numId w:val="18"/>
        </w:numPr>
        <w:contextualSpacing/>
        <w:rPr>
          <w:rFonts w:asciiTheme="minorHAnsi" w:hAnsiTheme="minorHAnsi"/>
        </w:rPr>
      </w:pPr>
      <w:r w:rsidRPr="00990CA2">
        <w:rPr>
          <w:rFonts w:asciiTheme="minorHAnsi" w:hAnsiTheme="minorHAnsi"/>
        </w:rPr>
        <w:t xml:space="preserve">Fait plusieurs dons à des organismes de charité : Habitat for </w:t>
      </w:r>
      <w:proofErr w:type="spellStart"/>
      <w:r w:rsidRPr="00990CA2">
        <w:rPr>
          <w:rFonts w:asciiTheme="minorHAnsi" w:hAnsiTheme="minorHAnsi"/>
        </w:rPr>
        <w:t>Humanity</w:t>
      </w:r>
      <w:proofErr w:type="spellEnd"/>
      <w:r w:rsidRPr="00990CA2">
        <w:rPr>
          <w:rFonts w:asciiTheme="minorHAnsi" w:hAnsiTheme="minorHAnsi"/>
        </w:rPr>
        <w:t>, Croix-Rouge, victimes de la tornade en Alabama.</w:t>
      </w:r>
    </w:p>
    <w:p w14:paraId="599478DE" w14:textId="77777777" w:rsidR="00A91578" w:rsidRPr="00990CA2" w:rsidRDefault="00A91578" w:rsidP="00A91578">
      <w:pPr>
        <w:pStyle w:val="Paragraphedeliste"/>
        <w:rPr>
          <w:rFonts w:asciiTheme="minorHAnsi" w:hAnsiTheme="minorHAnsi"/>
        </w:rPr>
      </w:pPr>
    </w:p>
    <w:p w14:paraId="2FEDB73D" w14:textId="77777777" w:rsidR="00A91578" w:rsidRPr="00990CA2" w:rsidRDefault="00A91578" w:rsidP="00990CA2">
      <w:pPr>
        <w:pStyle w:val="Paragraphedeliste"/>
        <w:numPr>
          <w:ilvl w:val="0"/>
          <w:numId w:val="15"/>
        </w:numPr>
        <w:contextualSpacing/>
        <w:rPr>
          <w:rFonts w:asciiTheme="minorHAnsi" w:hAnsiTheme="minorHAnsi"/>
        </w:rPr>
      </w:pPr>
      <w:r w:rsidRPr="00990CA2">
        <w:rPr>
          <w:rFonts w:asciiTheme="minorHAnsi" w:hAnsiTheme="minorHAnsi"/>
          <w:b/>
        </w:rPr>
        <w:t>Lady Gaga</w:t>
      </w:r>
      <w:r w:rsidRPr="00990CA2">
        <w:rPr>
          <w:rFonts w:asciiTheme="minorHAnsi" w:hAnsiTheme="minorHAnsi"/>
        </w:rPr>
        <w:t xml:space="preserve"> : </w:t>
      </w:r>
    </w:p>
    <w:p w14:paraId="4D9B69CA" w14:textId="0A6192BD" w:rsidR="00A91578" w:rsidRPr="00990CA2" w:rsidRDefault="00A91578" w:rsidP="00990CA2">
      <w:pPr>
        <w:pStyle w:val="Paragraphedeliste"/>
        <w:numPr>
          <w:ilvl w:val="0"/>
          <w:numId w:val="17"/>
        </w:numPr>
        <w:contextualSpacing/>
        <w:rPr>
          <w:rFonts w:asciiTheme="minorHAnsi" w:hAnsiTheme="minorHAnsi"/>
        </w:rPr>
      </w:pPr>
      <w:r w:rsidRPr="00990CA2">
        <w:rPr>
          <w:rFonts w:asciiTheme="minorHAnsi" w:hAnsiTheme="minorHAnsi"/>
        </w:rPr>
        <w:t xml:space="preserve">Créé la fondation Born This </w:t>
      </w:r>
      <w:proofErr w:type="spellStart"/>
      <w:r w:rsidRPr="00990CA2">
        <w:rPr>
          <w:rFonts w:asciiTheme="minorHAnsi" w:hAnsiTheme="minorHAnsi"/>
        </w:rPr>
        <w:t>Way</w:t>
      </w:r>
      <w:proofErr w:type="spellEnd"/>
      <w:r w:rsidRPr="00990CA2">
        <w:rPr>
          <w:rFonts w:asciiTheme="minorHAnsi" w:hAnsiTheme="minorHAnsi"/>
        </w:rPr>
        <w:t xml:space="preserve"> avec un don personnel d’un million </w:t>
      </w:r>
      <w:r w:rsidR="00973CA2">
        <w:rPr>
          <w:rFonts w:asciiTheme="minorHAnsi" w:hAnsiTheme="minorHAnsi"/>
        </w:rPr>
        <w:t>deux cent</w:t>
      </w:r>
      <w:r w:rsidRPr="00990CA2">
        <w:rPr>
          <w:rFonts w:asciiTheme="minorHAnsi" w:hAnsiTheme="minorHAnsi"/>
        </w:rPr>
        <w:t xml:space="preserve"> mille dollars pour lutter contre l’intimidation et promouvoir l’acceptation de la communauté gaie, lesbienne, bisexuelle et transgenre. </w:t>
      </w:r>
    </w:p>
    <w:p w14:paraId="5E3640EC" w14:textId="77777777" w:rsidR="00A91578" w:rsidRPr="00990CA2" w:rsidRDefault="00A91578" w:rsidP="00990CA2">
      <w:pPr>
        <w:pStyle w:val="Paragraphedeliste"/>
        <w:numPr>
          <w:ilvl w:val="0"/>
          <w:numId w:val="17"/>
        </w:numPr>
        <w:contextualSpacing/>
        <w:rPr>
          <w:rFonts w:asciiTheme="minorHAnsi" w:hAnsiTheme="minorHAnsi"/>
        </w:rPr>
      </w:pPr>
      <w:r w:rsidRPr="00990CA2">
        <w:rPr>
          <w:rFonts w:asciiTheme="minorHAnsi" w:hAnsiTheme="minorHAnsi"/>
        </w:rPr>
        <w:t>Elle a également investi un million de dollars pour soutenir les victimes de l’ouragan Sandy, frappé Sud et côté est des États-Uni</w:t>
      </w:r>
      <w:bookmarkStart w:id="0" w:name="_GoBack"/>
      <w:bookmarkEnd w:id="0"/>
      <w:r w:rsidRPr="00990CA2">
        <w:rPr>
          <w:rFonts w:asciiTheme="minorHAnsi" w:hAnsiTheme="minorHAnsi"/>
        </w:rPr>
        <w:t>s.</w:t>
      </w:r>
    </w:p>
    <w:p w14:paraId="62659611" w14:textId="77777777" w:rsidR="00A91578" w:rsidRPr="00990CA2" w:rsidRDefault="00A91578" w:rsidP="00A91578">
      <w:pPr>
        <w:pStyle w:val="Paragraphedeliste"/>
        <w:ind w:left="1440"/>
        <w:rPr>
          <w:rFonts w:asciiTheme="minorHAnsi" w:hAnsiTheme="minorHAnsi"/>
        </w:rPr>
      </w:pPr>
    </w:p>
    <w:p w14:paraId="6E3AFF70" w14:textId="77777777" w:rsidR="00A91578" w:rsidRPr="00990CA2" w:rsidRDefault="00A91578" w:rsidP="00990CA2">
      <w:pPr>
        <w:pStyle w:val="Paragraphedeliste"/>
        <w:numPr>
          <w:ilvl w:val="0"/>
          <w:numId w:val="15"/>
        </w:numPr>
        <w:contextualSpacing/>
        <w:rPr>
          <w:rFonts w:asciiTheme="minorHAnsi" w:hAnsiTheme="minorHAnsi"/>
          <w:b/>
        </w:rPr>
      </w:pPr>
      <w:r w:rsidRPr="00990CA2">
        <w:rPr>
          <w:rFonts w:asciiTheme="minorHAnsi" w:hAnsiTheme="minorHAnsi"/>
          <w:b/>
        </w:rPr>
        <w:t xml:space="preserve">Justin Timberlake : </w:t>
      </w:r>
    </w:p>
    <w:p w14:paraId="68664FCA" w14:textId="77777777" w:rsidR="00A91578" w:rsidRPr="00990CA2" w:rsidRDefault="00A91578" w:rsidP="00990CA2">
      <w:pPr>
        <w:pStyle w:val="Paragraphedeliste"/>
        <w:numPr>
          <w:ilvl w:val="0"/>
          <w:numId w:val="23"/>
        </w:numPr>
        <w:contextualSpacing/>
        <w:rPr>
          <w:rFonts w:asciiTheme="minorHAnsi" w:hAnsiTheme="minorHAnsi"/>
        </w:rPr>
      </w:pPr>
      <w:r w:rsidRPr="00990CA2">
        <w:rPr>
          <w:rFonts w:asciiTheme="minorHAnsi" w:hAnsiTheme="minorHAnsi"/>
        </w:rPr>
        <w:lastRenderedPageBreak/>
        <w:t xml:space="preserve">En 2012, deux semaines après son mariage avec Jessica </w:t>
      </w:r>
      <w:proofErr w:type="spellStart"/>
      <w:r w:rsidRPr="00990CA2">
        <w:rPr>
          <w:rFonts w:asciiTheme="minorHAnsi" w:hAnsiTheme="minorHAnsi"/>
        </w:rPr>
        <w:t>Biel</w:t>
      </w:r>
      <w:proofErr w:type="spellEnd"/>
      <w:r w:rsidRPr="00990CA2">
        <w:rPr>
          <w:rFonts w:asciiTheme="minorHAnsi" w:hAnsiTheme="minorHAnsi"/>
        </w:rPr>
        <w:t xml:space="preserve">, Justin et sa nouvelle épouse se sont </w:t>
      </w:r>
      <w:proofErr w:type="gramStart"/>
      <w:r w:rsidRPr="00990CA2">
        <w:rPr>
          <w:rFonts w:asciiTheme="minorHAnsi" w:hAnsiTheme="minorHAnsi"/>
        </w:rPr>
        <w:t>promenés</w:t>
      </w:r>
      <w:proofErr w:type="gramEnd"/>
      <w:r w:rsidRPr="00990CA2">
        <w:rPr>
          <w:rFonts w:asciiTheme="minorHAnsi" w:hAnsiTheme="minorHAnsi"/>
        </w:rPr>
        <w:t xml:space="preserve"> dans les rues de New York sans en informer les médias et ont décidé de distribuer des produits de première nécessité aux New-Yorkais touchés par l’ouragan Sandy.</w:t>
      </w:r>
    </w:p>
    <w:p w14:paraId="380FEBFF" w14:textId="3FB4403A" w:rsidR="00A91578" w:rsidRPr="00990CA2" w:rsidRDefault="00A91578" w:rsidP="00990CA2">
      <w:pPr>
        <w:pStyle w:val="Paragraphedeliste"/>
        <w:numPr>
          <w:ilvl w:val="0"/>
          <w:numId w:val="23"/>
        </w:numPr>
        <w:contextualSpacing/>
        <w:rPr>
          <w:rFonts w:asciiTheme="minorHAnsi" w:hAnsiTheme="minorHAnsi"/>
        </w:rPr>
      </w:pPr>
      <w:r w:rsidRPr="00990CA2">
        <w:rPr>
          <w:rFonts w:asciiTheme="minorHAnsi" w:hAnsiTheme="minorHAnsi"/>
        </w:rPr>
        <w:t>A créé une chanson et les profits sont amassés pour aider les victimes de l’ouragan Katrina.</w:t>
      </w:r>
    </w:p>
    <w:p w14:paraId="55DD79E4" w14:textId="0110BD94" w:rsidR="00A91578" w:rsidRPr="00990CA2" w:rsidRDefault="00A91578" w:rsidP="00990CA2">
      <w:pPr>
        <w:pStyle w:val="Paragraphedeliste"/>
        <w:numPr>
          <w:ilvl w:val="0"/>
          <w:numId w:val="23"/>
        </w:numPr>
        <w:contextualSpacing/>
        <w:rPr>
          <w:rFonts w:asciiTheme="minorHAnsi" w:hAnsiTheme="minorHAnsi"/>
          <w:lang w:val="en-CA"/>
        </w:rPr>
      </w:pPr>
      <w:r w:rsidRPr="00990CA2">
        <w:rPr>
          <w:rFonts w:asciiTheme="minorHAnsi" w:hAnsiTheme="minorHAnsi"/>
          <w:lang w:val="en-CA"/>
        </w:rPr>
        <w:t xml:space="preserve">Don à </w:t>
      </w:r>
      <w:proofErr w:type="spellStart"/>
      <w:r w:rsidRPr="00990CA2">
        <w:rPr>
          <w:rFonts w:asciiTheme="minorHAnsi" w:hAnsiTheme="minorHAnsi"/>
          <w:lang w:val="en-CA"/>
        </w:rPr>
        <w:t>plusieurs</w:t>
      </w:r>
      <w:proofErr w:type="spellEnd"/>
      <w:r w:rsidRPr="00990CA2">
        <w:rPr>
          <w:rFonts w:asciiTheme="minorHAnsi" w:hAnsiTheme="minorHAnsi"/>
          <w:lang w:val="en-CA"/>
        </w:rPr>
        <w:t xml:space="preserve"> </w:t>
      </w:r>
      <w:proofErr w:type="spellStart"/>
      <w:r w:rsidRPr="00990CA2">
        <w:rPr>
          <w:rFonts w:asciiTheme="minorHAnsi" w:hAnsiTheme="minorHAnsi"/>
          <w:lang w:val="en-CA"/>
        </w:rPr>
        <w:t>organismes</w:t>
      </w:r>
      <w:proofErr w:type="spellEnd"/>
      <w:r w:rsidRPr="00990CA2">
        <w:rPr>
          <w:rFonts w:asciiTheme="minorHAnsi" w:hAnsiTheme="minorHAnsi"/>
          <w:lang w:val="en-CA"/>
        </w:rPr>
        <w:t xml:space="preserve"> de </w:t>
      </w:r>
      <w:proofErr w:type="spellStart"/>
      <w:proofErr w:type="gramStart"/>
      <w:r w:rsidRPr="00990CA2">
        <w:rPr>
          <w:rFonts w:asciiTheme="minorHAnsi" w:hAnsiTheme="minorHAnsi"/>
          <w:lang w:val="en-CA"/>
        </w:rPr>
        <w:t>charité</w:t>
      </w:r>
      <w:proofErr w:type="spellEnd"/>
      <w:r w:rsidRPr="00990CA2">
        <w:rPr>
          <w:rFonts w:asciiTheme="minorHAnsi" w:hAnsiTheme="minorHAnsi"/>
          <w:lang w:val="en-CA"/>
        </w:rPr>
        <w:t> :</w:t>
      </w:r>
      <w:proofErr w:type="gramEnd"/>
      <w:r w:rsidRPr="00990CA2">
        <w:rPr>
          <w:rFonts w:asciiTheme="minorHAnsi" w:hAnsiTheme="minorHAnsi"/>
          <w:lang w:val="en-CA"/>
        </w:rPr>
        <w:t xml:space="preserve"> Habitat for Humanity, Music for Relief, Oxfam, Shriners Hospital for Children, Stand Up To Cancer, UNHCR. </w:t>
      </w:r>
    </w:p>
    <w:p w14:paraId="2C99FB04" w14:textId="77777777" w:rsidR="00A91578" w:rsidRPr="00990CA2" w:rsidRDefault="00A91578" w:rsidP="00A91578">
      <w:pPr>
        <w:pStyle w:val="Paragraphedeliste"/>
        <w:rPr>
          <w:rFonts w:asciiTheme="minorHAnsi" w:hAnsiTheme="minorHAnsi"/>
          <w:lang w:val="en-CA"/>
        </w:rPr>
      </w:pPr>
    </w:p>
    <w:p w14:paraId="2A3FA477" w14:textId="77777777" w:rsidR="00A91578" w:rsidRPr="00990CA2" w:rsidRDefault="00A91578" w:rsidP="00990CA2">
      <w:pPr>
        <w:pStyle w:val="Paragraphedeliste"/>
        <w:numPr>
          <w:ilvl w:val="0"/>
          <w:numId w:val="15"/>
        </w:numPr>
        <w:contextualSpacing/>
        <w:rPr>
          <w:rFonts w:asciiTheme="minorHAnsi" w:hAnsiTheme="minorHAnsi"/>
        </w:rPr>
      </w:pPr>
      <w:r w:rsidRPr="00990CA2">
        <w:rPr>
          <w:rFonts w:asciiTheme="minorHAnsi" w:hAnsiTheme="minorHAnsi"/>
          <w:b/>
        </w:rPr>
        <w:t>Miley Cyrus</w:t>
      </w:r>
      <w:r w:rsidRPr="00990CA2">
        <w:rPr>
          <w:rFonts w:asciiTheme="minorHAnsi" w:hAnsiTheme="minorHAnsi"/>
        </w:rPr>
        <w:t> :</w:t>
      </w:r>
    </w:p>
    <w:p w14:paraId="6695452A" w14:textId="77777777" w:rsidR="00A91578" w:rsidRPr="00990CA2" w:rsidRDefault="00A91578" w:rsidP="00990CA2">
      <w:pPr>
        <w:pStyle w:val="Paragraphedeliste"/>
        <w:numPr>
          <w:ilvl w:val="0"/>
          <w:numId w:val="19"/>
        </w:numPr>
        <w:contextualSpacing/>
        <w:rPr>
          <w:rFonts w:asciiTheme="minorHAnsi" w:hAnsiTheme="minorHAnsi"/>
        </w:rPr>
      </w:pPr>
      <w:r w:rsidRPr="00990CA2">
        <w:rPr>
          <w:rFonts w:asciiTheme="minorHAnsi" w:hAnsiTheme="minorHAnsi"/>
        </w:rPr>
        <w:t xml:space="preserve">Aide à trouver des maisons pour les chiens qui vont se faire euthanasier (Fondation </w:t>
      </w:r>
      <w:proofErr w:type="spellStart"/>
      <w:r w:rsidRPr="00990CA2">
        <w:rPr>
          <w:rFonts w:asciiTheme="minorHAnsi" w:hAnsiTheme="minorHAnsi"/>
        </w:rPr>
        <w:t>Saving</w:t>
      </w:r>
      <w:proofErr w:type="spellEnd"/>
      <w:r w:rsidRPr="00990CA2">
        <w:rPr>
          <w:rFonts w:asciiTheme="minorHAnsi" w:hAnsiTheme="minorHAnsi"/>
        </w:rPr>
        <w:t xml:space="preserve"> Spot! </w:t>
      </w:r>
      <w:proofErr w:type="spellStart"/>
      <w:r w:rsidRPr="00990CA2">
        <w:rPr>
          <w:rFonts w:asciiTheme="minorHAnsi" w:hAnsiTheme="minorHAnsi"/>
        </w:rPr>
        <w:t>Rescue</w:t>
      </w:r>
      <w:proofErr w:type="spellEnd"/>
      <w:r w:rsidRPr="00990CA2">
        <w:rPr>
          <w:rFonts w:asciiTheme="minorHAnsi" w:hAnsiTheme="minorHAnsi"/>
        </w:rPr>
        <w:t>) </w:t>
      </w:r>
    </w:p>
    <w:p w14:paraId="078B5798" w14:textId="77777777" w:rsidR="00A91578" w:rsidRPr="00990CA2" w:rsidRDefault="00A91578" w:rsidP="00990CA2">
      <w:pPr>
        <w:pStyle w:val="Paragraphedeliste"/>
        <w:numPr>
          <w:ilvl w:val="0"/>
          <w:numId w:val="19"/>
        </w:numPr>
        <w:contextualSpacing/>
        <w:rPr>
          <w:rFonts w:asciiTheme="minorHAnsi" w:hAnsiTheme="minorHAnsi"/>
        </w:rPr>
      </w:pPr>
      <w:r w:rsidRPr="00990CA2">
        <w:rPr>
          <w:rFonts w:asciiTheme="minorHAnsi" w:hAnsiTheme="minorHAnsi"/>
        </w:rPr>
        <w:t xml:space="preserve">Sensibilise la population au fait que des millions de personnes sont blessées et sont malades parce qu’elles n’ont pas de soulier dans les pieds. Cette fondation TOM’S One Day </w:t>
      </w:r>
      <w:proofErr w:type="spellStart"/>
      <w:r w:rsidRPr="00990CA2">
        <w:rPr>
          <w:rFonts w:asciiTheme="minorHAnsi" w:hAnsiTheme="minorHAnsi"/>
        </w:rPr>
        <w:t>Without</w:t>
      </w:r>
      <w:proofErr w:type="spellEnd"/>
      <w:r w:rsidRPr="00990CA2">
        <w:rPr>
          <w:rFonts w:asciiTheme="minorHAnsi" w:hAnsiTheme="minorHAnsi"/>
        </w:rPr>
        <w:t xml:space="preserve"> </w:t>
      </w:r>
      <w:proofErr w:type="spellStart"/>
      <w:r w:rsidRPr="00990CA2">
        <w:rPr>
          <w:rFonts w:asciiTheme="minorHAnsi" w:hAnsiTheme="minorHAnsi"/>
        </w:rPr>
        <w:t>Shoes</w:t>
      </w:r>
      <w:proofErr w:type="spellEnd"/>
      <w:r w:rsidRPr="00990CA2">
        <w:rPr>
          <w:rFonts w:asciiTheme="minorHAnsi" w:hAnsiTheme="minorHAnsi"/>
        </w:rPr>
        <w:t> sensibilise les gens à l’idée que d’avoir des souliers permet aux enfants d’avoir une meilleure santé</w:t>
      </w:r>
    </w:p>
    <w:p w14:paraId="07AC14F3" w14:textId="77777777" w:rsidR="00A91578" w:rsidRPr="00990CA2" w:rsidRDefault="00A91578" w:rsidP="00990CA2">
      <w:pPr>
        <w:pStyle w:val="Paragraphedeliste"/>
        <w:numPr>
          <w:ilvl w:val="0"/>
          <w:numId w:val="19"/>
        </w:numPr>
        <w:contextualSpacing/>
        <w:rPr>
          <w:rFonts w:asciiTheme="minorHAnsi" w:hAnsiTheme="minorHAnsi"/>
        </w:rPr>
      </w:pPr>
      <w:r w:rsidRPr="00990CA2">
        <w:rPr>
          <w:rFonts w:asciiTheme="minorHAnsi" w:hAnsiTheme="minorHAnsi"/>
        </w:rPr>
        <w:t xml:space="preserve">Save the Music </w:t>
      </w:r>
      <w:proofErr w:type="spellStart"/>
      <w:r w:rsidRPr="00990CA2">
        <w:rPr>
          <w:rFonts w:asciiTheme="minorHAnsi" w:hAnsiTheme="minorHAnsi"/>
        </w:rPr>
        <w:t>Foundation</w:t>
      </w:r>
      <w:proofErr w:type="spellEnd"/>
      <w:r w:rsidRPr="00990CA2">
        <w:rPr>
          <w:rFonts w:asciiTheme="minorHAnsi" w:hAnsiTheme="minorHAnsi"/>
        </w:rPr>
        <w:t>: Une organisation dédiée à rétablir la musique dans les écoles publiques aux États-Unis et sensibiliser les gens à l’importance d’apprendre la musique dans les écoles</w:t>
      </w:r>
    </w:p>
    <w:p w14:paraId="6FAC60A0" w14:textId="77777777" w:rsidR="00A91578" w:rsidRPr="00990CA2" w:rsidRDefault="00A91578" w:rsidP="00990CA2">
      <w:pPr>
        <w:pStyle w:val="Paragraphedeliste"/>
        <w:numPr>
          <w:ilvl w:val="0"/>
          <w:numId w:val="19"/>
        </w:numPr>
        <w:contextualSpacing/>
        <w:rPr>
          <w:rFonts w:asciiTheme="minorHAnsi" w:hAnsiTheme="minorHAnsi"/>
        </w:rPr>
      </w:pPr>
      <w:r w:rsidRPr="00990CA2">
        <w:rPr>
          <w:rFonts w:asciiTheme="minorHAnsi" w:hAnsiTheme="minorHAnsi"/>
        </w:rPr>
        <w:t xml:space="preserve">Rencontre des centaines d’enfants malades avec la fondation </w:t>
      </w:r>
      <w:proofErr w:type="spellStart"/>
      <w:r w:rsidRPr="00990CA2">
        <w:rPr>
          <w:rFonts w:asciiTheme="minorHAnsi" w:hAnsiTheme="minorHAnsi"/>
        </w:rPr>
        <w:t>Make</w:t>
      </w:r>
      <w:proofErr w:type="spellEnd"/>
      <w:r w:rsidRPr="00990CA2">
        <w:rPr>
          <w:rFonts w:asciiTheme="minorHAnsi" w:hAnsiTheme="minorHAnsi"/>
        </w:rPr>
        <w:t>-A-</w:t>
      </w:r>
      <w:proofErr w:type="spellStart"/>
      <w:r w:rsidRPr="00990CA2">
        <w:rPr>
          <w:rFonts w:asciiTheme="minorHAnsi" w:hAnsiTheme="minorHAnsi"/>
        </w:rPr>
        <w:t>Wish</w:t>
      </w:r>
      <w:proofErr w:type="spellEnd"/>
      <w:r w:rsidRPr="00990CA2">
        <w:rPr>
          <w:rFonts w:asciiTheme="minorHAnsi" w:hAnsiTheme="minorHAnsi"/>
        </w:rPr>
        <w:t xml:space="preserve"> </w:t>
      </w:r>
    </w:p>
    <w:p w14:paraId="4303DCBA" w14:textId="77777777" w:rsidR="00A91578" w:rsidRPr="00990CA2" w:rsidRDefault="00A91578" w:rsidP="00A91578">
      <w:pPr>
        <w:pStyle w:val="Paragraphedeliste"/>
        <w:ind w:left="1440"/>
        <w:rPr>
          <w:rFonts w:asciiTheme="minorHAnsi" w:hAnsiTheme="minorHAnsi"/>
        </w:rPr>
      </w:pPr>
    </w:p>
    <w:p w14:paraId="06379621" w14:textId="77777777" w:rsidR="00A91578" w:rsidRPr="00990CA2" w:rsidRDefault="00A91578" w:rsidP="00990CA2">
      <w:pPr>
        <w:pStyle w:val="Paragraphedeliste"/>
        <w:numPr>
          <w:ilvl w:val="0"/>
          <w:numId w:val="15"/>
        </w:numPr>
        <w:contextualSpacing/>
        <w:rPr>
          <w:rFonts w:asciiTheme="minorHAnsi" w:hAnsiTheme="minorHAnsi"/>
        </w:rPr>
      </w:pPr>
      <w:proofErr w:type="spellStart"/>
      <w:r w:rsidRPr="00990CA2">
        <w:rPr>
          <w:rFonts w:asciiTheme="minorHAnsi" w:hAnsiTheme="minorHAnsi"/>
          <w:b/>
        </w:rPr>
        <w:t>Macklemore</w:t>
      </w:r>
      <w:proofErr w:type="spellEnd"/>
      <w:r w:rsidRPr="00990CA2">
        <w:rPr>
          <w:rFonts w:asciiTheme="minorHAnsi" w:hAnsiTheme="minorHAnsi"/>
        </w:rPr>
        <w:t> : </w:t>
      </w:r>
    </w:p>
    <w:p w14:paraId="1D871934" w14:textId="77777777" w:rsidR="00A91578" w:rsidRPr="00990CA2" w:rsidRDefault="00A91578" w:rsidP="00990CA2">
      <w:pPr>
        <w:pStyle w:val="Paragraphedeliste"/>
        <w:numPr>
          <w:ilvl w:val="0"/>
          <w:numId w:val="24"/>
        </w:numPr>
        <w:contextualSpacing/>
        <w:rPr>
          <w:rFonts w:asciiTheme="minorHAnsi" w:hAnsiTheme="minorHAnsi"/>
        </w:rPr>
      </w:pPr>
      <w:r w:rsidRPr="00990CA2">
        <w:rPr>
          <w:rFonts w:asciiTheme="minorHAnsi" w:hAnsiTheme="minorHAnsi"/>
        </w:rPr>
        <w:t xml:space="preserve">En plus de ses chansons engagées : </w:t>
      </w:r>
      <w:proofErr w:type="spellStart"/>
      <w:r w:rsidRPr="00990CA2">
        <w:rPr>
          <w:rFonts w:asciiTheme="minorHAnsi" w:hAnsiTheme="minorHAnsi"/>
        </w:rPr>
        <w:t>Same</w:t>
      </w:r>
      <w:proofErr w:type="spellEnd"/>
      <w:r w:rsidRPr="00990CA2">
        <w:rPr>
          <w:rFonts w:asciiTheme="minorHAnsi" w:hAnsiTheme="minorHAnsi"/>
        </w:rPr>
        <w:t xml:space="preserve"> Love</w:t>
      </w:r>
    </w:p>
    <w:p w14:paraId="62DE8F9E" w14:textId="77777777" w:rsidR="00A91578" w:rsidRPr="00990CA2" w:rsidRDefault="00A91578" w:rsidP="00990CA2">
      <w:pPr>
        <w:pStyle w:val="Paragraphedeliste"/>
        <w:numPr>
          <w:ilvl w:val="0"/>
          <w:numId w:val="24"/>
        </w:numPr>
        <w:contextualSpacing/>
        <w:rPr>
          <w:rFonts w:asciiTheme="minorHAnsi" w:hAnsiTheme="minorHAnsi"/>
        </w:rPr>
      </w:pPr>
      <w:r w:rsidRPr="00990CA2">
        <w:rPr>
          <w:rFonts w:asciiTheme="minorHAnsi" w:hAnsiTheme="minorHAnsi"/>
        </w:rPr>
        <w:t xml:space="preserve">2013 : Citation de la semaine pour l’organisme </w:t>
      </w:r>
      <w:proofErr w:type="spellStart"/>
      <w:r w:rsidRPr="00990CA2">
        <w:rPr>
          <w:rFonts w:asciiTheme="minorHAnsi" w:hAnsiTheme="minorHAnsi"/>
        </w:rPr>
        <w:t>Volunteering</w:t>
      </w:r>
      <w:proofErr w:type="spellEnd"/>
      <w:r w:rsidRPr="00990CA2">
        <w:rPr>
          <w:rFonts w:asciiTheme="minorHAnsi" w:hAnsiTheme="minorHAnsi"/>
        </w:rPr>
        <w:t xml:space="preserve"> </w:t>
      </w:r>
      <w:proofErr w:type="spellStart"/>
      <w:r w:rsidRPr="00990CA2">
        <w:rPr>
          <w:rFonts w:asciiTheme="minorHAnsi" w:hAnsiTheme="minorHAnsi"/>
        </w:rPr>
        <w:t>Abroad</w:t>
      </w:r>
      <w:proofErr w:type="spellEnd"/>
      <w:r w:rsidRPr="00990CA2">
        <w:rPr>
          <w:rFonts w:asciiTheme="minorHAnsi" w:hAnsiTheme="minorHAnsi"/>
        </w:rPr>
        <w:t xml:space="preserve"> (inspire les gens pour voyager et faire une différence en même temps) : « You </w:t>
      </w:r>
      <w:proofErr w:type="spellStart"/>
      <w:r w:rsidRPr="00990CA2">
        <w:rPr>
          <w:rFonts w:asciiTheme="minorHAnsi" w:hAnsiTheme="minorHAnsi"/>
        </w:rPr>
        <w:t>can</w:t>
      </w:r>
      <w:proofErr w:type="spellEnd"/>
      <w:r w:rsidRPr="00990CA2">
        <w:rPr>
          <w:rFonts w:asciiTheme="minorHAnsi" w:hAnsiTheme="minorHAnsi"/>
        </w:rPr>
        <w:t xml:space="preserve"> </w:t>
      </w:r>
      <w:proofErr w:type="spellStart"/>
      <w:r w:rsidRPr="00990CA2">
        <w:rPr>
          <w:rFonts w:asciiTheme="minorHAnsi" w:hAnsiTheme="minorHAnsi"/>
        </w:rPr>
        <w:t>only</w:t>
      </w:r>
      <w:proofErr w:type="spellEnd"/>
      <w:r w:rsidRPr="00990CA2">
        <w:rPr>
          <w:rFonts w:asciiTheme="minorHAnsi" w:hAnsiTheme="minorHAnsi"/>
        </w:rPr>
        <w:t xml:space="preserve"> </w:t>
      </w:r>
      <w:proofErr w:type="spellStart"/>
      <w:r w:rsidRPr="00990CA2">
        <w:rPr>
          <w:rFonts w:asciiTheme="minorHAnsi" w:hAnsiTheme="minorHAnsi"/>
        </w:rPr>
        <w:t>watch</w:t>
      </w:r>
      <w:proofErr w:type="spellEnd"/>
      <w:r w:rsidRPr="00990CA2">
        <w:rPr>
          <w:rFonts w:asciiTheme="minorHAnsi" w:hAnsiTheme="minorHAnsi"/>
        </w:rPr>
        <w:t xml:space="preserve"> injustice go on for </w:t>
      </w:r>
      <w:proofErr w:type="spellStart"/>
      <w:r w:rsidRPr="00990CA2">
        <w:rPr>
          <w:rFonts w:asciiTheme="minorHAnsi" w:hAnsiTheme="minorHAnsi"/>
        </w:rPr>
        <w:t>so</w:t>
      </w:r>
      <w:proofErr w:type="spellEnd"/>
      <w:r w:rsidRPr="00990CA2">
        <w:rPr>
          <w:rFonts w:asciiTheme="minorHAnsi" w:hAnsiTheme="minorHAnsi"/>
        </w:rPr>
        <w:t xml:space="preserve"> long </w:t>
      </w:r>
      <w:proofErr w:type="spellStart"/>
      <w:r w:rsidRPr="00990CA2">
        <w:rPr>
          <w:rFonts w:asciiTheme="minorHAnsi" w:hAnsiTheme="minorHAnsi"/>
        </w:rPr>
        <w:t>until</w:t>
      </w:r>
      <w:proofErr w:type="spellEnd"/>
      <w:r w:rsidRPr="00990CA2">
        <w:rPr>
          <w:rFonts w:asciiTheme="minorHAnsi" w:hAnsiTheme="minorHAnsi"/>
        </w:rPr>
        <w:t xml:space="preserve"> </w:t>
      </w:r>
      <w:proofErr w:type="spellStart"/>
      <w:r w:rsidRPr="00990CA2">
        <w:rPr>
          <w:rFonts w:asciiTheme="minorHAnsi" w:hAnsiTheme="minorHAnsi"/>
        </w:rPr>
        <w:t>you’re</w:t>
      </w:r>
      <w:proofErr w:type="spellEnd"/>
      <w:r w:rsidRPr="00990CA2">
        <w:rPr>
          <w:rFonts w:asciiTheme="minorHAnsi" w:hAnsiTheme="minorHAnsi"/>
        </w:rPr>
        <w:t xml:space="preserve"> </w:t>
      </w:r>
      <w:proofErr w:type="spellStart"/>
      <w:r w:rsidRPr="00990CA2">
        <w:rPr>
          <w:rFonts w:asciiTheme="minorHAnsi" w:hAnsiTheme="minorHAnsi"/>
        </w:rPr>
        <w:t>compelled</w:t>
      </w:r>
      <w:proofErr w:type="spellEnd"/>
      <w:r w:rsidRPr="00990CA2">
        <w:rPr>
          <w:rFonts w:asciiTheme="minorHAnsi" w:hAnsiTheme="minorHAnsi"/>
        </w:rPr>
        <w:t xml:space="preserve"> to </w:t>
      </w:r>
      <w:proofErr w:type="spellStart"/>
      <w:r w:rsidRPr="00990CA2">
        <w:rPr>
          <w:rFonts w:asciiTheme="minorHAnsi" w:hAnsiTheme="minorHAnsi"/>
        </w:rPr>
        <w:t>say</w:t>
      </w:r>
      <w:proofErr w:type="spellEnd"/>
      <w:r w:rsidRPr="00990CA2">
        <w:rPr>
          <w:rFonts w:asciiTheme="minorHAnsi" w:hAnsiTheme="minorHAnsi"/>
        </w:rPr>
        <w:t xml:space="preserve"> </w:t>
      </w:r>
      <w:proofErr w:type="spellStart"/>
      <w:r w:rsidRPr="00990CA2">
        <w:rPr>
          <w:rFonts w:asciiTheme="minorHAnsi" w:hAnsiTheme="minorHAnsi"/>
        </w:rPr>
        <w:t>something</w:t>
      </w:r>
      <w:proofErr w:type="spellEnd"/>
      <w:r w:rsidRPr="00990CA2">
        <w:rPr>
          <w:rFonts w:asciiTheme="minorHAnsi" w:hAnsiTheme="minorHAnsi"/>
        </w:rPr>
        <w:t xml:space="preserve">. To </w:t>
      </w:r>
      <w:proofErr w:type="spellStart"/>
      <w:r w:rsidRPr="00990CA2">
        <w:rPr>
          <w:rFonts w:asciiTheme="minorHAnsi" w:hAnsiTheme="minorHAnsi"/>
        </w:rPr>
        <w:t>speak</w:t>
      </w:r>
      <w:proofErr w:type="spellEnd"/>
      <w:r w:rsidRPr="00990CA2">
        <w:rPr>
          <w:rFonts w:asciiTheme="minorHAnsi" w:hAnsiTheme="minorHAnsi"/>
        </w:rPr>
        <w:t xml:space="preserve"> out </w:t>
      </w:r>
      <w:proofErr w:type="spellStart"/>
      <w:r w:rsidRPr="00990CA2">
        <w:rPr>
          <w:rFonts w:asciiTheme="minorHAnsi" w:hAnsiTheme="minorHAnsi"/>
        </w:rPr>
        <w:t>against</w:t>
      </w:r>
      <w:proofErr w:type="spellEnd"/>
      <w:r w:rsidRPr="00990CA2">
        <w:rPr>
          <w:rFonts w:asciiTheme="minorHAnsi" w:hAnsiTheme="minorHAnsi"/>
        </w:rPr>
        <w:t xml:space="preserve"> </w:t>
      </w:r>
      <w:proofErr w:type="spellStart"/>
      <w:r w:rsidRPr="00990CA2">
        <w:rPr>
          <w:rFonts w:asciiTheme="minorHAnsi" w:hAnsiTheme="minorHAnsi"/>
        </w:rPr>
        <w:t>it</w:t>
      </w:r>
      <w:proofErr w:type="spellEnd"/>
      <w:r w:rsidRPr="00990CA2">
        <w:rPr>
          <w:rFonts w:asciiTheme="minorHAnsi" w:hAnsiTheme="minorHAnsi"/>
        </w:rPr>
        <w:t> ».</w:t>
      </w:r>
    </w:p>
    <w:p w14:paraId="0F38954A" w14:textId="77777777" w:rsidR="00A91578" w:rsidRPr="00990CA2" w:rsidRDefault="00A91578" w:rsidP="00990CA2">
      <w:pPr>
        <w:pStyle w:val="Paragraphedeliste"/>
        <w:numPr>
          <w:ilvl w:val="0"/>
          <w:numId w:val="24"/>
        </w:numPr>
        <w:contextualSpacing/>
        <w:rPr>
          <w:rFonts w:asciiTheme="minorHAnsi" w:hAnsiTheme="minorHAnsi"/>
          <w:lang w:val="en-CA"/>
        </w:rPr>
      </w:pPr>
      <w:r w:rsidRPr="00990CA2">
        <w:rPr>
          <w:rFonts w:asciiTheme="minorHAnsi" w:hAnsiTheme="minorHAnsi"/>
          <w:lang w:val="en-CA"/>
        </w:rPr>
        <w:t xml:space="preserve">Don à </w:t>
      </w:r>
      <w:proofErr w:type="spellStart"/>
      <w:r w:rsidRPr="00990CA2">
        <w:rPr>
          <w:rFonts w:asciiTheme="minorHAnsi" w:hAnsiTheme="minorHAnsi"/>
          <w:lang w:val="en-CA"/>
        </w:rPr>
        <w:t>plusieurs</w:t>
      </w:r>
      <w:proofErr w:type="spellEnd"/>
      <w:r w:rsidRPr="00990CA2">
        <w:rPr>
          <w:rFonts w:asciiTheme="minorHAnsi" w:hAnsiTheme="minorHAnsi"/>
          <w:lang w:val="en-CA"/>
        </w:rPr>
        <w:t xml:space="preserve"> </w:t>
      </w:r>
      <w:proofErr w:type="spellStart"/>
      <w:r w:rsidRPr="00990CA2">
        <w:rPr>
          <w:rFonts w:asciiTheme="minorHAnsi" w:hAnsiTheme="minorHAnsi"/>
          <w:lang w:val="en-CA"/>
        </w:rPr>
        <w:t>organismes</w:t>
      </w:r>
      <w:proofErr w:type="spellEnd"/>
      <w:r w:rsidRPr="00990CA2">
        <w:rPr>
          <w:rFonts w:asciiTheme="minorHAnsi" w:hAnsiTheme="minorHAnsi"/>
          <w:lang w:val="en-CA"/>
        </w:rPr>
        <w:t xml:space="preserve"> de </w:t>
      </w:r>
      <w:proofErr w:type="spellStart"/>
      <w:proofErr w:type="gramStart"/>
      <w:r w:rsidRPr="00990CA2">
        <w:rPr>
          <w:rFonts w:asciiTheme="minorHAnsi" w:hAnsiTheme="minorHAnsi"/>
          <w:lang w:val="en-CA"/>
        </w:rPr>
        <w:t>charité</w:t>
      </w:r>
      <w:proofErr w:type="spellEnd"/>
      <w:r w:rsidRPr="00990CA2">
        <w:rPr>
          <w:rFonts w:asciiTheme="minorHAnsi" w:hAnsiTheme="minorHAnsi"/>
          <w:lang w:val="en-CA"/>
        </w:rPr>
        <w:t> :</w:t>
      </w:r>
      <w:proofErr w:type="gramEnd"/>
      <w:r w:rsidRPr="00990CA2">
        <w:rPr>
          <w:rFonts w:asciiTheme="minorHAnsi" w:hAnsiTheme="minorHAnsi"/>
          <w:lang w:val="en-CA"/>
        </w:rPr>
        <w:t xml:space="preserve"> Free The Children, MusiCares, ONE Campaign, Save The Music Foundation, GRAMMY Foundation…</w:t>
      </w:r>
    </w:p>
    <w:p w14:paraId="08C3F926" w14:textId="77777777" w:rsidR="00A91578" w:rsidRPr="00990CA2" w:rsidRDefault="00A91578" w:rsidP="00A91578">
      <w:pPr>
        <w:pStyle w:val="Paragraphedeliste"/>
        <w:ind w:left="1440"/>
        <w:rPr>
          <w:rFonts w:asciiTheme="minorHAnsi" w:hAnsiTheme="minorHAnsi"/>
          <w:lang w:val="en-CA"/>
        </w:rPr>
      </w:pPr>
    </w:p>
    <w:p w14:paraId="6139E24C" w14:textId="77777777" w:rsidR="00A91578" w:rsidRPr="00990CA2" w:rsidRDefault="00A91578" w:rsidP="00990CA2">
      <w:pPr>
        <w:pStyle w:val="Paragraphedeliste"/>
        <w:numPr>
          <w:ilvl w:val="0"/>
          <w:numId w:val="15"/>
        </w:numPr>
        <w:contextualSpacing/>
        <w:rPr>
          <w:rFonts w:asciiTheme="minorHAnsi" w:hAnsiTheme="minorHAnsi"/>
        </w:rPr>
      </w:pPr>
      <w:r w:rsidRPr="00990CA2">
        <w:rPr>
          <w:rFonts w:asciiTheme="minorHAnsi" w:hAnsiTheme="minorHAnsi"/>
          <w:b/>
        </w:rPr>
        <w:t>Angelina Jolie</w:t>
      </w:r>
      <w:r w:rsidRPr="00990CA2">
        <w:rPr>
          <w:rFonts w:asciiTheme="minorHAnsi" w:hAnsiTheme="minorHAnsi"/>
        </w:rPr>
        <w:t xml:space="preserve"> : </w:t>
      </w:r>
    </w:p>
    <w:p w14:paraId="04AB5FFF" w14:textId="77777777" w:rsidR="00A91578" w:rsidRPr="00990CA2" w:rsidRDefault="00A91578" w:rsidP="00990CA2">
      <w:pPr>
        <w:pStyle w:val="Paragraphedeliste"/>
        <w:numPr>
          <w:ilvl w:val="0"/>
          <w:numId w:val="26"/>
        </w:numPr>
        <w:contextualSpacing/>
        <w:rPr>
          <w:rFonts w:asciiTheme="minorHAnsi" w:hAnsiTheme="minorHAnsi"/>
        </w:rPr>
      </w:pPr>
      <w:r w:rsidRPr="00990CA2">
        <w:rPr>
          <w:rFonts w:asciiTheme="minorHAnsi" w:hAnsiTheme="minorHAnsi"/>
        </w:rPr>
        <w:t xml:space="preserve">ambassadrice de bonne volonté depuis 10 ans pour l’Office du </w:t>
      </w:r>
      <w:proofErr w:type="spellStart"/>
      <w:r w:rsidRPr="00990CA2">
        <w:rPr>
          <w:rFonts w:asciiTheme="minorHAnsi" w:hAnsiTheme="minorHAnsi"/>
        </w:rPr>
        <w:t>Haut Commissaire</w:t>
      </w:r>
      <w:proofErr w:type="spellEnd"/>
      <w:r w:rsidRPr="00990CA2">
        <w:rPr>
          <w:rFonts w:asciiTheme="minorHAnsi" w:hAnsiTheme="minorHAnsi"/>
        </w:rPr>
        <w:t xml:space="preserve"> des Nations Unies pour les réfugiés.</w:t>
      </w:r>
    </w:p>
    <w:p w14:paraId="3D8E59B5" w14:textId="77777777" w:rsidR="00A91578" w:rsidRPr="00990CA2" w:rsidRDefault="00A91578" w:rsidP="00990CA2">
      <w:pPr>
        <w:pStyle w:val="Paragraphedeliste"/>
        <w:numPr>
          <w:ilvl w:val="0"/>
          <w:numId w:val="16"/>
        </w:numPr>
        <w:contextualSpacing/>
        <w:rPr>
          <w:rFonts w:asciiTheme="minorHAnsi" w:hAnsiTheme="minorHAnsi"/>
        </w:rPr>
      </w:pPr>
      <w:r w:rsidRPr="00990CA2">
        <w:rPr>
          <w:rFonts w:asciiTheme="minorHAnsi" w:hAnsiTheme="minorHAnsi"/>
        </w:rPr>
        <w:t>Fait plus de 40 missions de terrain à travers le monde pour soutenir les enfants vulnérables, la protection de l’environnement, le droit international et les efforts de justice dans le monde</w:t>
      </w:r>
    </w:p>
    <w:p w14:paraId="191444B5" w14:textId="77777777" w:rsidR="00A91578" w:rsidRPr="00990CA2" w:rsidRDefault="00A91578" w:rsidP="00990CA2">
      <w:pPr>
        <w:pStyle w:val="Paragraphedeliste"/>
        <w:numPr>
          <w:ilvl w:val="0"/>
          <w:numId w:val="16"/>
        </w:numPr>
        <w:contextualSpacing/>
        <w:rPr>
          <w:rFonts w:asciiTheme="minorHAnsi" w:hAnsiTheme="minorHAnsi"/>
        </w:rPr>
      </w:pPr>
      <w:r w:rsidRPr="00990CA2">
        <w:rPr>
          <w:rFonts w:asciiTheme="minorHAnsi" w:hAnsiTheme="minorHAnsi"/>
        </w:rPr>
        <w:t>Fait des dons de plus de cinq millions de dollars depuis 2001</w:t>
      </w:r>
    </w:p>
    <w:p w14:paraId="399C7FF6" w14:textId="77777777" w:rsidR="00A91578" w:rsidRPr="00990CA2" w:rsidRDefault="00A91578" w:rsidP="00990CA2">
      <w:pPr>
        <w:pStyle w:val="Paragraphedeliste"/>
        <w:numPr>
          <w:ilvl w:val="0"/>
          <w:numId w:val="16"/>
        </w:numPr>
        <w:contextualSpacing/>
        <w:rPr>
          <w:rFonts w:asciiTheme="minorHAnsi" w:hAnsiTheme="minorHAnsi"/>
        </w:rPr>
      </w:pPr>
      <w:r w:rsidRPr="00990CA2">
        <w:rPr>
          <w:rFonts w:asciiTheme="minorHAnsi" w:hAnsiTheme="minorHAnsi"/>
        </w:rPr>
        <w:t>Les fonds ont servi entre autres à construire des écoles</w:t>
      </w:r>
    </w:p>
    <w:p w14:paraId="43E5E0A6" w14:textId="77777777" w:rsidR="00A91578" w:rsidRPr="00990CA2" w:rsidRDefault="00A91578" w:rsidP="00990CA2">
      <w:pPr>
        <w:pStyle w:val="Paragraphedeliste"/>
        <w:numPr>
          <w:ilvl w:val="0"/>
          <w:numId w:val="16"/>
        </w:numPr>
        <w:contextualSpacing/>
        <w:rPr>
          <w:rFonts w:asciiTheme="minorHAnsi" w:hAnsiTheme="minorHAnsi"/>
        </w:rPr>
      </w:pPr>
      <w:r w:rsidRPr="00990CA2">
        <w:rPr>
          <w:rFonts w:asciiTheme="minorHAnsi" w:hAnsiTheme="minorHAnsi"/>
        </w:rPr>
        <w:t xml:space="preserve">Financé des centres pour enfants touchés ou contaminés par le VIH/Sida et la tuberculose au Cambodge et en Éthiopie </w:t>
      </w:r>
    </w:p>
    <w:p w14:paraId="64E829CD" w14:textId="77777777" w:rsidR="00A91578" w:rsidRPr="00990CA2" w:rsidRDefault="00A91578" w:rsidP="00990CA2">
      <w:pPr>
        <w:pStyle w:val="Paragraphedeliste"/>
        <w:numPr>
          <w:ilvl w:val="0"/>
          <w:numId w:val="16"/>
        </w:numPr>
        <w:contextualSpacing/>
        <w:rPr>
          <w:rFonts w:asciiTheme="minorHAnsi" w:hAnsiTheme="minorHAnsi"/>
        </w:rPr>
      </w:pPr>
      <w:r w:rsidRPr="00990CA2">
        <w:rPr>
          <w:rFonts w:asciiTheme="minorHAnsi" w:hAnsiTheme="minorHAnsi"/>
        </w:rPr>
        <w:t>Créé le Centre national pour les enfants réfugiés et immigrés (une organisation qui fournit de l’aide juridique gratuite aux jeunes demandeurs d’asile)</w:t>
      </w:r>
    </w:p>
    <w:p w14:paraId="39989416" w14:textId="77777777" w:rsidR="00A91578" w:rsidRPr="00990CA2" w:rsidRDefault="00A91578" w:rsidP="00990CA2">
      <w:pPr>
        <w:pStyle w:val="Paragraphedeliste"/>
        <w:numPr>
          <w:ilvl w:val="0"/>
          <w:numId w:val="16"/>
        </w:numPr>
        <w:contextualSpacing/>
        <w:rPr>
          <w:rFonts w:asciiTheme="minorHAnsi" w:hAnsiTheme="minorHAnsi"/>
        </w:rPr>
      </w:pPr>
      <w:r w:rsidRPr="00990CA2">
        <w:rPr>
          <w:rFonts w:asciiTheme="minorHAnsi" w:hAnsiTheme="minorHAnsi"/>
        </w:rPr>
        <w:t>Créé le programme juridique de bourses universitaires Jolie pour soutenir les efforts du gouvernement en Haïti en matière de protection des enfants</w:t>
      </w:r>
    </w:p>
    <w:p w14:paraId="2D75D813" w14:textId="77777777" w:rsidR="00A91578" w:rsidRPr="00990CA2" w:rsidRDefault="00A91578" w:rsidP="00A91578">
      <w:pPr>
        <w:pStyle w:val="Paragraphedeliste"/>
        <w:ind w:left="1440"/>
        <w:rPr>
          <w:rFonts w:asciiTheme="minorHAnsi" w:hAnsiTheme="minorHAnsi"/>
        </w:rPr>
      </w:pPr>
    </w:p>
    <w:p w14:paraId="657A6B78" w14:textId="77777777" w:rsidR="00187194" w:rsidRDefault="00187194" w:rsidP="00A91578">
      <w:pPr>
        <w:rPr>
          <w:rFonts w:asciiTheme="minorHAnsi" w:hAnsiTheme="minorHAnsi"/>
          <w:b/>
          <w:u w:val="single"/>
        </w:rPr>
      </w:pPr>
    </w:p>
    <w:p w14:paraId="1CEF20B4" w14:textId="77777777" w:rsidR="00A91578" w:rsidRPr="002F42B0" w:rsidRDefault="00A91578" w:rsidP="00A91578">
      <w:pPr>
        <w:rPr>
          <w:rFonts w:asciiTheme="minorHAnsi" w:hAnsiTheme="minorHAnsi"/>
          <w:b/>
        </w:rPr>
      </w:pPr>
      <w:r w:rsidRPr="002F42B0">
        <w:rPr>
          <w:rFonts w:asciiTheme="minorHAnsi" w:hAnsiTheme="minorHAnsi"/>
          <w:b/>
        </w:rPr>
        <w:t>L’importance des petits gestes</w:t>
      </w:r>
    </w:p>
    <w:p w14:paraId="1CC65E07" w14:textId="77777777" w:rsidR="00A91578" w:rsidRPr="00990CA2" w:rsidRDefault="00A91578" w:rsidP="00A91578">
      <w:pPr>
        <w:rPr>
          <w:rFonts w:asciiTheme="minorHAnsi" w:hAnsiTheme="minorHAnsi"/>
          <w:b/>
          <w:u w:val="single"/>
        </w:rPr>
      </w:pPr>
    </w:p>
    <w:p w14:paraId="0111F4B5" w14:textId="77777777" w:rsidR="00A91578" w:rsidRPr="00990CA2" w:rsidRDefault="00A91578" w:rsidP="00A91578">
      <w:pPr>
        <w:rPr>
          <w:rFonts w:asciiTheme="minorHAnsi" w:hAnsiTheme="minorHAnsi"/>
        </w:rPr>
      </w:pPr>
      <w:r w:rsidRPr="00990CA2">
        <w:rPr>
          <w:rFonts w:asciiTheme="minorHAnsi" w:hAnsiTheme="minorHAnsi"/>
        </w:rPr>
        <w:t xml:space="preserve">Il n’y a pas juste les vedettes qui peuvent faire du bénévolat. Et franchement, pas besoin d’être millionnaire pour faire une différence. </w:t>
      </w:r>
    </w:p>
    <w:p w14:paraId="28E58624" w14:textId="77777777" w:rsidR="00A91578" w:rsidRPr="00990CA2" w:rsidRDefault="00A91578" w:rsidP="00A91578">
      <w:pPr>
        <w:rPr>
          <w:rFonts w:asciiTheme="minorHAnsi" w:hAnsiTheme="minorHAnsi"/>
        </w:rPr>
      </w:pPr>
    </w:p>
    <w:p w14:paraId="0857EA60" w14:textId="77777777" w:rsidR="00A91578" w:rsidRPr="00990CA2" w:rsidRDefault="00A91578" w:rsidP="00A91578">
      <w:pPr>
        <w:rPr>
          <w:rFonts w:asciiTheme="minorHAnsi" w:hAnsiTheme="minorHAnsi"/>
        </w:rPr>
      </w:pPr>
      <w:r w:rsidRPr="00990CA2">
        <w:rPr>
          <w:rFonts w:asciiTheme="minorHAnsi" w:hAnsiTheme="minorHAnsi"/>
        </w:rPr>
        <w:t xml:space="preserve">Les besoins sont présents partout, et l’offre n’a pas besoin d’être très compliquée. </w:t>
      </w:r>
    </w:p>
    <w:p w14:paraId="2FC714F1" w14:textId="77777777" w:rsidR="00A91578" w:rsidRPr="00990CA2" w:rsidRDefault="00A91578" w:rsidP="00A91578">
      <w:pPr>
        <w:rPr>
          <w:rFonts w:asciiTheme="minorHAnsi" w:hAnsiTheme="minorHAnsi"/>
        </w:rPr>
      </w:pPr>
    </w:p>
    <w:p w14:paraId="037B3C41" w14:textId="4DE6F513" w:rsidR="00A91578" w:rsidRPr="00990CA2" w:rsidRDefault="00A91578" w:rsidP="00A91578">
      <w:pPr>
        <w:rPr>
          <w:rFonts w:asciiTheme="minorHAnsi" w:hAnsiTheme="minorHAnsi"/>
        </w:rPr>
      </w:pPr>
      <w:r w:rsidRPr="00187194">
        <w:rPr>
          <w:rFonts w:asciiTheme="minorHAnsi" w:hAnsiTheme="minorHAnsi"/>
        </w:rPr>
        <w:t xml:space="preserve">Afficher la page du Gouverneur général </w:t>
      </w:r>
      <w:r w:rsidRPr="00187194">
        <w:rPr>
          <w:rFonts w:asciiTheme="minorHAnsi" w:hAnsiTheme="minorHAnsi"/>
          <w:b/>
        </w:rPr>
        <w:t>:</w:t>
      </w:r>
      <w:r w:rsidR="00187194" w:rsidRPr="00187194">
        <w:rPr>
          <w:rFonts w:asciiTheme="minorHAnsi" w:hAnsiTheme="minorHAnsi"/>
          <w:b/>
        </w:rPr>
        <w:t> </w:t>
      </w:r>
      <w:r w:rsidR="00187194" w:rsidRPr="00187194">
        <w:rPr>
          <w:rFonts w:asciiTheme="minorHAnsi" w:hAnsiTheme="minorHAnsi"/>
        </w:rPr>
        <w:t xml:space="preserve">« Mes Beaux Moments » (Fondation Rideau Hall) : </w:t>
      </w:r>
      <w:hyperlink r:id="rId14" w:history="1">
        <w:r w:rsidRPr="00187194">
          <w:rPr>
            <w:rStyle w:val="Lienhypertexte"/>
            <w:rFonts w:asciiTheme="minorHAnsi" w:hAnsiTheme="minorHAnsi"/>
          </w:rPr>
          <w:t>http://mygivingmoment.ca/fr</w:t>
        </w:r>
      </w:hyperlink>
      <w:r w:rsidRPr="00187194">
        <w:rPr>
          <w:rFonts w:asciiTheme="minorHAnsi" w:hAnsiTheme="minorHAnsi"/>
        </w:rPr>
        <w:t xml:space="preserve"> </w:t>
      </w:r>
    </w:p>
    <w:p w14:paraId="29C34B84" w14:textId="77777777" w:rsidR="00A91578" w:rsidRPr="00990CA2" w:rsidRDefault="00A91578" w:rsidP="00A91578">
      <w:pPr>
        <w:rPr>
          <w:rFonts w:asciiTheme="minorHAnsi" w:hAnsiTheme="minorHAnsi"/>
        </w:rPr>
      </w:pPr>
    </w:p>
    <w:p w14:paraId="4434C422" w14:textId="3E747B31" w:rsidR="00A91578" w:rsidRPr="00990CA2" w:rsidRDefault="00A91578" w:rsidP="00A91578">
      <w:pPr>
        <w:rPr>
          <w:rFonts w:asciiTheme="minorHAnsi" w:hAnsiTheme="minorHAnsi"/>
        </w:rPr>
      </w:pPr>
      <w:r w:rsidRPr="00990CA2">
        <w:rPr>
          <w:rFonts w:asciiTheme="minorHAnsi" w:hAnsiTheme="minorHAnsi"/>
        </w:rPr>
        <w:t xml:space="preserve">Le Gouverneur général du Canada, David Johnston, a lancé une campagne intitulée : « Mes </w:t>
      </w:r>
      <w:r w:rsidR="002F42B0">
        <w:rPr>
          <w:rFonts w:asciiTheme="minorHAnsi" w:hAnsiTheme="minorHAnsi"/>
        </w:rPr>
        <w:t>B</w:t>
      </w:r>
      <w:r w:rsidRPr="00990CA2">
        <w:rPr>
          <w:rFonts w:asciiTheme="minorHAnsi" w:hAnsiTheme="minorHAnsi"/>
        </w:rPr>
        <w:t xml:space="preserve">eaux </w:t>
      </w:r>
      <w:r w:rsidR="002F42B0">
        <w:rPr>
          <w:rFonts w:asciiTheme="minorHAnsi" w:hAnsiTheme="minorHAnsi"/>
        </w:rPr>
        <w:t>M</w:t>
      </w:r>
      <w:r w:rsidRPr="00990CA2">
        <w:rPr>
          <w:rFonts w:asciiTheme="minorHAnsi" w:hAnsiTheme="minorHAnsi"/>
        </w:rPr>
        <w:t xml:space="preserve">oments » pour encourager la population canadienne à prendre connaissance de ce qu’ils ont à offrir et à trouver des moyens pour donner de leur temps, talent ou argent et aider leur communauté, leurs voisins, des organismes de bienfaisance ou des bonnes causes. </w:t>
      </w:r>
    </w:p>
    <w:p w14:paraId="37551EE3" w14:textId="77777777" w:rsidR="00A91578" w:rsidRPr="00990CA2" w:rsidRDefault="00A91578" w:rsidP="00A91578">
      <w:pPr>
        <w:rPr>
          <w:rFonts w:asciiTheme="minorHAnsi" w:hAnsiTheme="minorHAnsi"/>
        </w:rPr>
      </w:pPr>
    </w:p>
    <w:p w14:paraId="578EB40B" w14:textId="15A6EC08" w:rsidR="00A91578" w:rsidRPr="00990CA2" w:rsidRDefault="00A91578" w:rsidP="00A91578">
      <w:pPr>
        <w:rPr>
          <w:rFonts w:asciiTheme="minorHAnsi" w:hAnsiTheme="minorHAnsi"/>
        </w:rPr>
      </w:pPr>
      <w:r w:rsidRPr="00990CA2">
        <w:rPr>
          <w:rFonts w:asciiTheme="minorHAnsi" w:hAnsiTheme="minorHAnsi"/>
        </w:rPr>
        <w:t>Le site propose plusieurs idées de petits gestes pas compliqués comme :</w:t>
      </w:r>
    </w:p>
    <w:p w14:paraId="189DF213" w14:textId="77777777" w:rsidR="00A91578" w:rsidRPr="00990CA2" w:rsidRDefault="00A91578" w:rsidP="00A91578">
      <w:pPr>
        <w:rPr>
          <w:rFonts w:asciiTheme="minorHAnsi" w:hAnsiTheme="minorHAnsi"/>
        </w:rPr>
      </w:pPr>
    </w:p>
    <w:p w14:paraId="7E5C81D7" w14:textId="77777777" w:rsidR="00A91578" w:rsidRPr="00990CA2" w:rsidRDefault="00A91578" w:rsidP="00990CA2">
      <w:pPr>
        <w:pStyle w:val="Paragraphedeliste"/>
        <w:numPr>
          <w:ilvl w:val="0"/>
          <w:numId w:val="15"/>
        </w:numPr>
        <w:contextualSpacing/>
        <w:rPr>
          <w:rFonts w:asciiTheme="minorHAnsi" w:hAnsiTheme="minorHAnsi"/>
        </w:rPr>
      </w:pPr>
      <w:r w:rsidRPr="00990CA2">
        <w:rPr>
          <w:rFonts w:asciiTheme="minorHAnsi" w:hAnsiTheme="minorHAnsi"/>
        </w:rPr>
        <w:t>Donner des livres à votre bibliothèque ;</w:t>
      </w:r>
    </w:p>
    <w:p w14:paraId="3DEE0520" w14:textId="77777777" w:rsidR="00A91578" w:rsidRPr="00990CA2" w:rsidRDefault="00A91578" w:rsidP="00990CA2">
      <w:pPr>
        <w:pStyle w:val="Paragraphedeliste"/>
        <w:numPr>
          <w:ilvl w:val="0"/>
          <w:numId w:val="15"/>
        </w:numPr>
        <w:contextualSpacing/>
        <w:rPr>
          <w:rFonts w:asciiTheme="minorHAnsi" w:hAnsiTheme="minorHAnsi"/>
        </w:rPr>
      </w:pPr>
      <w:r w:rsidRPr="00990CA2">
        <w:rPr>
          <w:rFonts w:asciiTheme="minorHAnsi" w:hAnsiTheme="minorHAnsi"/>
        </w:rPr>
        <w:t>Ramassez les déchets et mettez-les dans la poubelle ;</w:t>
      </w:r>
    </w:p>
    <w:p w14:paraId="6F476561" w14:textId="77777777" w:rsidR="00A91578" w:rsidRPr="00990CA2" w:rsidRDefault="00A91578" w:rsidP="00990CA2">
      <w:pPr>
        <w:pStyle w:val="Paragraphedeliste"/>
        <w:numPr>
          <w:ilvl w:val="0"/>
          <w:numId w:val="15"/>
        </w:numPr>
        <w:contextualSpacing/>
        <w:rPr>
          <w:rFonts w:asciiTheme="minorHAnsi" w:hAnsiTheme="minorHAnsi"/>
        </w:rPr>
      </w:pPr>
      <w:r w:rsidRPr="00990CA2">
        <w:rPr>
          <w:rFonts w:asciiTheme="minorHAnsi" w:hAnsiTheme="minorHAnsi"/>
        </w:rPr>
        <w:t>Rapportez le bac de recyclage de votre voisin après la collecte ;</w:t>
      </w:r>
    </w:p>
    <w:p w14:paraId="21092264" w14:textId="77777777" w:rsidR="00A91578" w:rsidRPr="00990CA2" w:rsidRDefault="00A91578" w:rsidP="00990CA2">
      <w:pPr>
        <w:pStyle w:val="Paragraphedeliste"/>
        <w:numPr>
          <w:ilvl w:val="0"/>
          <w:numId w:val="15"/>
        </w:numPr>
        <w:contextualSpacing/>
        <w:rPr>
          <w:rFonts w:asciiTheme="minorHAnsi" w:hAnsiTheme="minorHAnsi"/>
        </w:rPr>
      </w:pPr>
      <w:r w:rsidRPr="00990CA2">
        <w:rPr>
          <w:rFonts w:asciiTheme="minorHAnsi" w:hAnsiTheme="minorHAnsi"/>
        </w:rPr>
        <w:t>Donnez vos vieux vêtements au lieu de les jeter ;</w:t>
      </w:r>
    </w:p>
    <w:p w14:paraId="76791C62" w14:textId="77777777" w:rsidR="00A91578" w:rsidRPr="00990CA2" w:rsidRDefault="00A91578" w:rsidP="00990CA2">
      <w:pPr>
        <w:pStyle w:val="Paragraphedeliste"/>
        <w:numPr>
          <w:ilvl w:val="0"/>
          <w:numId w:val="15"/>
        </w:numPr>
        <w:contextualSpacing/>
        <w:rPr>
          <w:rFonts w:asciiTheme="minorHAnsi" w:hAnsiTheme="minorHAnsi"/>
        </w:rPr>
      </w:pPr>
      <w:r w:rsidRPr="00990CA2">
        <w:rPr>
          <w:rFonts w:asciiTheme="minorHAnsi" w:hAnsiTheme="minorHAnsi"/>
        </w:rPr>
        <w:t>Après un party, donnez toutes vos bouteilles vides pour faire profiter quelqu’un de la consigne ;</w:t>
      </w:r>
    </w:p>
    <w:p w14:paraId="1F42D570" w14:textId="77777777" w:rsidR="00A91578" w:rsidRPr="00990CA2" w:rsidRDefault="00A91578" w:rsidP="00990CA2">
      <w:pPr>
        <w:pStyle w:val="Paragraphedeliste"/>
        <w:numPr>
          <w:ilvl w:val="0"/>
          <w:numId w:val="15"/>
        </w:numPr>
        <w:contextualSpacing/>
        <w:rPr>
          <w:rFonts w:asciiTheme="minorHAnsi" w:hAnsiTheme="minorHAnsi"/>
        </w:rPr>
      </w:pPr>
      <w:r w:rsidRPr="00990CA2">
        <w:rPr>
          <w:rFonts w:asciiTheme="minorHAnsi" w:hAnsiTheme="minorHAnsi"/>
        </w:rPr>
        <w:t>Soutenez une personne qui essaie d’arrêter de fumer ;</w:t>
      </w:r>
    </w:p>
    <w:p w14:paraId="6202EAA6" w14:textId="77777777" w:rsidR="00A91578" w:rsidRPr="00990CA2" w:rsidRDefault="00A91578" w:rsidP="00990CA2">
      <w:pPr>
        <w:pStyle w:val="Paragraphedeliste"/>
        <w:numPr>
          <w:ilvl w:val="0"/>
          <w:numId w:val="15"/>
        </w:numPr>
        <w:contextualSpacing/>
        <w:rPr>
          <w:rFonts w:asciiTheme="minorHAnsi" w:hAnsiTheme="minorHAnsi"/>
        </w:rPr>
      </w:pPr>
      <w:r w:rsidRPr="00990CA2">
        <w:rPr>
          <w:rFonts w:asciiTheme="minorHAnsi" w:hAnsiTheme="minorHAnsi"/>
        </w:rPr>
        <w:t>Engagez une vraie conversation avec une personne sans-abri ;</w:t>
      </w:r>
    </w:p>
    <w:p w14:paraId="24F0CEA7" w14:textId="77777777" w:rsidR="00A91578" w:rsidRPr="00990CA2" w:rsidRDefault="00A91578" w:rsidP="00990CA2">
      <w:pPr>
        <w:pStyle w:val="Paragraphedeliste"/>
        <w:numPr>
          <w:ilvl w:val="0"/>
          <w:numId w:val="15"/>
        </w:numPr>
        <w:contextualSpacing/>
        <w:rPr>
          <w:rFonts w:asciiTheme="minorHAnsi" w:hAnsiTheme="minorHAnsi"/>
        </w:rPr>
      </w:pPr>
      <w:r w:rsidRPr="00990CA2">
        <w:rPr>
          <w:rFonts w:asciiTheme="minorHAnsi" w:hAnsiTheme="minorHAnsi"/>
        </w:rPr>
        <w:t>Enseignez le français à de nouveaux arrivants ;</w:t>
      </w:r>
    </w:p>
    <w:p w14:paraId="4534A92B" w14:textId="77777777" w:rsidR="00A91578" w:rsidRPr="00990CA2" w:rsidRDefault="00A91578" w:rsidP="00990CA2">
      <w:pPr>
        <w:pStyle w:val="Paragraphedeliste"/>
        <w:numPr>
          <w:ilvl w:val="0"/>
          <w:numId w:val="15"/>
        </w:numPr>
        <w:contextualSpacing/>
        <w:rPr>
          <w:rFonts w:asciiTheme="minorHAnsi" w:hAnsiTheme="minorHAnsi"/>
        </w:rPr>
      </w:pPr>
      <w:r w:rsidRPr="00990CA2">
        <w:rPr>
          <w:rFonts w:asciiTheme="minorHAnsi" w:hAnsiTheme="minorHAnsi"/>
        </w:rPr>
        <w:t>Faites la lecture à des personnes non voyantes ;</w:t>
      </w:r>
    </w:p>
    <w:p w14:paraId="104AC1EC" w14:textId="77777777" w:rsidR="00A91578" w:rsidRPr="00990CA2" w:rsidRDefault="00A91578" w:rsidP="00990CA2">
      <w:pPr>
        <w:pStyle w:val="Paragraphedeliste"/>
        <w:numPr>
          <w:ilvl w:val="0"/>
          <w:numId w:val="15"/>
        </w:numPr>
        <w:contextualSpacing/>
        <w:rPr>
          <w:rFonts w:asciiTheme="minorHAnsi" w:hAnsiTheme="minorHAnsi"/>
        </w:rPr>
      </w:pPr>
      <w:r w:rsidRPr="00990CA2">
        <w:rPr>
          <w:rFonts w:asciiTheme="minorHAnsi" w:hAnsiTheme="minorHAnsi"/>
        </w:rPr>
        <w:t>Aidez des enfants en difficulté à lire ;</w:t>
      </w:r>
    </w:p>
    <w:p w14:paraId="1EFE3269" w14:textId="77777777" w:rsidR="00A91578" w:rsidRPr="00990CA2" w:rsidRDefault="00A91578" w:rsidP="00A91578">
      <w:pPr>
        <w:rPr>
          <w:rFonts w:asciiTheme="minorHAnsi" w:hAnsiTheme="minorHAnsi"/>
        </w:rPr>
      </w:pPr>
    </w:p>
    <w:p w14:paraId="18E0980D" w14:textId="77777777" w:rsidR="00A91578" w:rsidRPr="00990CA2" w:rsidRDefault="00A91578" w:rsidP="00A91578">
      <w:pPr>
        <w:rPr>
          <w:rFonts w:asciiTheme="minorHAnsi" w:hAnsiTheme="minorHAnsi"/>
        </w:rPr>
      </w:pPr>
      <w:r w:rsidRPr="00990CA2">
        <w:rPr>
          <w:rFonts w:asciiTheme="minorHAnsi" w:hAnsiTheme="minorHAnsi"/>
        </w:rPr>
        <w:t>Bref, l’idée c’est de faire quelque chose. Même les plus petits gestes peuvent avoir un grand impact sur les autres. Voici un bon exemple de petits gestes ayant de grands impacts dans la vie des gens et donc dans la communauté :</w:t>
      </w:r>
    </w:p>
    <w:p w14:paraId="7B35DD25" w14:textId="77777777" w:rsidR="00A91578" w:rsidRPr="00990CA2" w:rsidRDefault="00A91578" w:rsidP="00A91578">
      <w:pPr>
        <w:rPr>
          <w:rFonts w:asciiTheme="minorHAnsi" w:hAnsiTheme="minorHAnsi"/>
        </w:rPr>
      </w:pPr>
    </w:p>
    <w:p w14:paraId="5C71DE02" w14:textId="3FB9B198" w:rsidR="00A91578" w:rsidRPr="00187194" w:rsidRDefault="00A91578" w:rsidP="00A91578">
      <w:pPr>
        <w:rPr>
          <w:rFonts w:asciiTheme="minorHAnsi" w:hAnsiTheme="minorHAnsi"/>
          <w:lang w:val="en-CA"/>
        </w:rPr>
      </w:pPr>
      <w:proofErr w:type="spellStart"/>
      <w:r w:rsidRPr="00187194">
        <w:rPr>
          <w:rFonts w:asciiTheme="minorHAnsi" w:hAnsiTheme="minorHAnsi"/>
          <w:lang w:val="en-CA"/>
        </w:rPr>
        <w:t>Présenter</w:t>
      </w:r>
      <w:proofErr w:type="spellEnd"/>
      <w:r w:rsidRPr="00187194">
        <w:rPr>
          <w:rFonts w:asciiTheme="minorHAnsi" w:hAnsiTheme="minorHAnsi"/>
          <w:lang w:val="en-CA"/>
        </w:rPr>
        <w:t xml:space="preserve"> </w:t>
      </w:r>
      <w:proofErr w:type="spellStart"/>
      <w:r w:rsidRPr="00187194">
        <w:rPr>
          <w:rFonts w:asciiTheme="minorHAnsi" w:hAnsiTheme="minorHAnsi"/>
          <w:lang w:val="en-CA"/>
        </w:rPr>
        <w:t>vidéo</w:t>
      </w:r>
      <w:proofErr w:type="spellEnd"/>
      <w:r w:rsidRPr="00187194">
        <w:rPr>
          <w:rFonts w:asciiTheme="minorHAnsi" w:hAnsiTheme="minorHAnsi"/>
          <w:lang w:val="en-CA"/>
        </w:rPr>
        <w:t xml:space="preserve"> sur </w:t>
      </w:r>
      <w:proofErr w:type="gramStart"/>
      <w:r w:rsidRPr="00187194">
        <w:rPr>
          <w:rFonts w:asciiTheme="minorHAnsi" w:hAnsiTheme="minorHAnsi"/>
          <w:lang w:val="en-CA"/>
        </w:rPr>
        <w:t>YouTube :</w:t>
      </w:r>
      <w:proofErr w:type="gramEnd"/>
      <w:r w:rsidR="00187194" w:rsidRPr="00187194">
        <w:rPr>
          <w:rFonts w:asciiTheme="minorHAnsi" w:hAnsiTheme="minorHAnsi"/>
          <w:lang w:val="en-CA"/>
        </w:rPr>
        <w:t xml:space="preserve"> « Kindness Boomerang – One Day</w:t>
      </w:r>
      <w:r w:rsidR="00187194">
        <w:rPr>
          <w:rFonts w:asciiTheme="minorHAnsi" w:hAnsiTheme="minorHAnsi"/>
          <w:lang w:val="en-CA"/>
        </w:rPr>
        <w:t xml:space="preserve"> </w:t>
      </w:r>
      <w:r w:rsidR="00187194" w:rsidRPr="00187194">
        <w:rPr>
          <w:rFonts w:asciiTheme="minorHAnsi" w:hAnsiTheme="minorHAnsi"/>
          <w:lang w:val="en-CA"/>
        </w:rPr>
        <w:t xml:space="preserve">» (Life Vest Inside) 5 min. 45: </w:t>
      </w:r>
      <w:hyperlink r:id="rId15" w:history="1">
        <w:r w:rsidRPr="00187194">
          <w:rPr>
            <w:rStyle w:val="Lienhypertexte"/>
            <w:rFonts w:asciiTheme="minorHAnsi" w:hAnsiTheme="minorHAnsi"/>
            <w:lang w:val="en-CA"/>
          </w:rPr>
          <w:t>https://www.youtube.com/watch?v=nwAYpLVyeFU</w:t>
        </w:r>
      </w:hyperlink>
      <w:r w:rsidRPr="00187194">
        <w:rPr>
          <w:rFonts w:asciiTheme="minorHAnsi" w:hAnsiTheme="minorHAnsi"/>
          <w:lang w:val="en-CA"/>
        </w:rPr>
        <w:t xml:space="preserve"> </w:t>
      </w:r>
    </w:p>
    <w:p w14:paraId="175EDF73" w14:textId="77777777" w:rsidR="00A91578" w:rsidRPr="00187194" w:rsidRDefault="00A91578" w:rsidP="00A91578">
      <w:pPr>
        <w:rPr>
          <w:rFonts w:asciiTheme="minorHAnsi" w:hAnsiTheme="minorHAnsi"/>
          <w:lang w:val="en-CA"/>
        </w:rPr>
      </w:pPr>
    </w:p>
    <w:p w14:paraId="32C02732" w14:textId="77777777" w:rsidR="002F42B0" w:rsidRPr="00973CA2" w:rsidRDefault="002F42B0" w:rsidP="00A91578">
      <w:pPr>
        <w:rPr>
          <w:rFonts w:asciiTheme="minorHAnsi" w:hAnsiTheme="minorHAnsi"/>
          <w:b/>
          <w:u w:val="single"/>
          <w:lang w:val="en-CA"/>
        </w:rPr>
      </w:pPr>
    </w:p>
    <w:p w14:paraId="2DAF07C2" w14:textId="77777777" w:rsidR="00A91578" w:rsidRPr="002F42B0" w:rsidRDefault="00A91578" w:rsidP="00A91578">
      <w:pPr>
        <w:rPr>
          <w:rFonts w:asciiTheme="minorHAnsi" w:hAnsiTheme="minorHAnsi"/>
          <w:b/>
        </w:rPr>
      </w:pPr>
      <w:r w:rsidRPr="002F42B0">
        <w:rPr>
          <w:rFonts w:asciiTheme="minorHAnsi" w:hAnsiTheme="minorHAnsi"/>
          <w:b/>
        </w:rPr>
        <w:t>Présentation d’un invité-conférencier</w:t>
      </w:r>
    </w:p>
    <w:p w14:paraId="2EC9742C" w14:textId="77777777" w:rsidR="00A91578" w:rsidRPr="00990CA2" w:rsidRDefault="00A91578" w:rsidP="00A91578">
      <w:pPr>
        <w:rPr>
          <w:rFonts w:asciiTheme="minorHAnsi" w:hAnsiTheme="minorHAnsi"/>
          <w:b/>
          <w:u w:val="single"/>
        </w:rPr>
      </w:pPr>
    </w:p>
    <w:p w14:paraId="017A7589" w14:textId="77777777" w:rsidR="00A91578" w:rsidRPr="00990CA2" w:rsidRDefault="00A91578" w:rsidP="00A91578">
      <w:pPr>
        <w:rPr>
          <w:rFonts w:asciiTheme="minorHAnsi" w:hAnsiTheme="minorHAnsi"/>
        </w:rPr>
      </w:pPr>
      <w:r w:rsidRPr="00990CA2">
        <w:rPr>
          <w:rFonts w:asciiTheme="minorHAnsi" w:hAnsiTheme="minorHAnsi"/>
        </w:rPr>
        <w:t xml:space="preserve">On cherche donc à vous encourager à vous impliquer soit en utilisant vos talents ou en posant des petits ou des gros gestes. </w:t>
      </w:r>
    </w:p>
    <w:p w14:paraId="51FBA910" w14:textId="77777777" w:rsidR="00A91578" w:rsidRDefault="00A91578" w:rsidP="00A91578">
      <w:pPr>
        <w:rPr>
          <w:rFonts w:asciiTheme="minorHAnsi" w:hAnsiTheme="minorHAnsi"/>
        </w:rPr>
      </w:pPr>
    </w:p>
    <w:p w14:paraId="578D2CA5" w14:textId="77777777" w:rsidR="002F42B0" w:rsidRDefault="002F42B0" w:rsidP="00A91578">
      <w:pPr>
        <w:rPr>
          <w:rFonts w:asciiTheme="minorHAnsi" w:hAnsiTheme="minorHAnsi"/>
        </w:rPr>
      </w:pPr>
    </w:p>
    <w:p w14:paraId="5DF6A06A" w14:textId="77777777" w:rsidR="002F42B0" w:rsidRPr="00990CA2" w:rsidRDefault="002F42B0" w:rsidP="00A91578">
      <w:pPr>
        <w:rPr>
          <w:rFonts w:asciiTheme="minorHAnsi" w:hAnsiTheme="minorHAnsi"/>
        </w:rPr>
      </w:pPr>
    </w:p>
    <w:p w14:paraId="36939A24" w14:textId="77777777" w:rsidR="002F42B0" w:rsidRDefault="002F42B0" w:rsidP="00A91578">
      <w:pPr>
        <w:rPr>
          <w:rFonts w:asciiTheme="minorHAnsi" w:hAnsiTheme="minorHAnsi"/>
        </w:rPr>
      </w:pPr>
    </w:p>
    <w:p w14:paraId="3E91AFAB" w14:textId="77777777" w:rsidR="00A91578" w:rsidRPr="00990CA2" w:rsidRDefault="00A91578" w:rsidP="002F42B0">
      <w:pPr>
        <w:pBdr>
          <w:top w:val="single" w:sz="4" w:space="1" w:color="auto"/>
          <w:left w:val="single" w:sz="4" w:space="4" w:color="auto"/>
          <w:bottom w:val="single" w:sz="4" w:space="1" w:color="auto"/>
          <w:right w:val="single" w:sz="4" w:space="4" w:color="auto"/>
        </w:pBdr>
        <w:shd w:val="clear" w:color="auto" w:fill="FFFFCC"/>
        <w:rPr>
          <w:rFonts w:asciiTheme="minorHAnsi" w:hAnsiTheme="minorHAnsi"/>
        </w:rPr>
      </w:pPr>
      <w:r w:rsidRPr="00187194">
        <w:rPr>
          <w:rFonts w:asciiTheme="minorHAnsi" w:hAnsiTheme="minorHAnsi"/>
        </w:rPr>
        <w:lastRenderedPageBreak/>
        <w:t>(Pour mieux illustrer vos propos, il peut être utile d’inviter un bénévole qui pourrait inspirer vos élèves. L’organisme Bénévole Canada (</w:t>
      </w:r>
      <w:proofErr w:type="spellStart"/>
      <w:r w:rsidRPr="00187194">
        <w:rPr>
          <w:rFonts w:asciiTheme="minorHAnsi" w:hAnsiTheme="minorHAnsi"/>
        </w:rPr>
        <w:t>Volunteer</w:t>
      </w:r>
      <w:proofErr w:type="spellEnd"/>
      <w:r w:rsidRPr="00187194">
        <w:rPr>
          <w:rFonts w:asciiTheme="minorHAnsi" w:hAnsiTheme="minorHAnsi"/>
        </w:rPr>
        <w:t xml:space="preserve"> Canada), qui encourage les Canadiens à s'investir dans leur communauté, peut être un bon endroit où trouver des gens formés pour donner des présentations sur le sujet. Cet organisme œuvre partout au pays).</w:t>
      </w:r>
    </w:p>
    <w:p w14:paraId="760D04CA" w14:textId="77777777" w:rsidR="00A91578" w:rsidRPr="00990CA2" w:rsidRDefault="00A91578" w:rsidP="00A91578">
      <w:pPr>
        <w:rPr>
          <w:rFonts w:asciiTheme="minorHAnsi" w:hAnsiTheme="minorHAnsi"/>
        </w:rPr>
      </w:pPr>
    </w:p>
    <w:p w14:paraId="6C7DB922" w14:textId="77777777" w:rsidR="00A91578" w:rsidRPr="00990CA2" w:rsidRDefault="00A91578" w:rsidP="00990CA2">
      <w:pPr>
        <w:pStyle w:val="Paragraphedeliste"/>
        <w:numPr>
          <w:ilvl w:val="0"/>
          <w:numId w:val="25"/>
        </w:numPr>
        <w:contextualSpacing/>
        <w:rPr>
          <w:rFonts w:asciiTheme="minorHAnsi" w:hAnsiTheme="minorHAnsi"/>
          <w:b/>
        </w:rPr>
      </w:pPr>
      <w:r w:rsidRPr="00990CA2">
        <w:rPr>
          <w:rFonts w:asciiTheme="minorHAnsi" w:hAnsiTheme="minorHAnsi"/>
          <w:b/>
        </w:rPr>
        <w:t>Discussion et petits groupes</w:t>
      </w:r>
    </w:p>
    <w:p w14:paraId="2E344204" w14:textId="77777777" w:rsidR="00A91578" w:rsidRPr="00990CA2" w:rsidRDefault="00A91578" w:rsidP="00A91578">
      <w:pPr>
        <w:rPr>
          <w:rFonts w:asciiTheme="minorHAnsi" w:hAnsiTheme="minorHAnsi"/>
          <w:b/>
          <w:u w:val="single"/>
        </w:rPr>
      </w:pPr>
    </w:p>
    <w:p w14:paraId="25D56640" w14:textId="77777777" w:rsidR="00A91578" w:rsidRPr="00990CA2" w:rsidRDefault="00A91578" w:rsidP="00A91578">
      <w:pPr>
        <w:rPr>
          <w:rFonts w:asciiTheme="minorHAnsi" w:hAnsiTheme="minorHAnsi"/>
        </w:rPr>
      </w:pPr>
      <w:r w:rsidRPr="00990CA2">
        <w:rPr>
          <w:rFonts w:asciiTheme="minorHAnsi" w:hAnsiTheme="minorHAnsi"/>
        </w:rPr>
        <w:t xml:space="preserve">Demandez aux élèves de former des petits groupes de discussion d’environ cinq personnes. </w:t>
      </w:r>
    </w:p>
    <w:p w14:paraId="06C07414" w14:textId="77777777" w:rsidR="00A91578" w:rsidRPr="00990CA2" w:rsidRDefault="00A91578" w:rsidP="00A91578">
      <w:pPr>
        <w:rPr>
          <w:rFonts w:asciiTheme="minorHAnsi" w:hAnsiTheme="minorHAnsi"/>
        </w:rPr>
      </w:pPr>
    </w:p>
    <w:p w14:paraId="2031DA0A" w14:textId="77777777" w:rsidR="00A91578" w:rsidRPr="00990CA2" w:rsidRDefault="00A91578" w:rsidP="00A91578">
      <w:pPr>
        <w:rPr>
          <w:rFonts w:asciiTheme="minorHAnsi" w:hAnsiTheme="minorHAnsi"/>
        </w:rPr>
      </w:pPr>
      <w:r w:rsidRPr="00990CA2">
        <w:rPr>
          <w:rFonts w:asciiTheme="minorHAnsi" w:hAnsiTheme="minorHAnsi"/>
        </w:rPr>
        <w:t xml:space="preserve"> Stimulez une discussion en leur demandant de faire un tour de table afin que chaque élève réponde à ces deux questions (accorder 10 minutes) :</w:t>
      </w:r>
    </w:p>
    <w:p w14:paraId="33868302" w14:textId="77777777" w:rsidR="00A91578" w:rsidRPr="00990CA2" w:rsidRDefault="00A91578" w:rsidP="00A91578">
      <w:pPr>
        <w:rPr>
          <w:rFonts w:asciiTheme="minorHAnsi" w:hAnsiTheme="minorHAnsi"/>
        </w:rPr>
      </w:pPr>
    </w:p>
    <w:p w14:paraId="4A5CA13E" w14:textId="77777777" w:rsidR="00A91578" w:rsidRPr="00990CA2" w:rsidRDefault="00A91578" w:rsidP="00990CA2">
      <w:pPr>
        <w:pStyle w:val="Paragraphedeliste"/>
        <w:numPr>
          <w:ilvl w:val="0"/>
          <w:numId w:val="22"/>
        </w:numPr>
        <w:contextualSpacing/>
        <w:rPr>
          <w:rFonts w:asciiTheme="minorHAnsi" w:hAnsiTheme="minorHAnsi"/>
        </w:rPr>
      </w:pPr>
      <w:r w:rsidRPr="00990CA2">
        <w:rPr>
          <w:rFonts w:asciiTheme="minorHAnsi" w:hAnsiTheme="minorHAnsi"/>
        </w:rPr>
        <w:t>Est-ce que vous avez déjà fait du bénévolat ? Parlez-nous de votre expérience.</w:t>
      </w:r>
    </w:p>
    <w:p w14:paraId="5EA2A63B" w14:textId="77777777" w:rsidR="00A91578" w:rsidRPr="00990CA2" w:rsidRDefault="00A91578" w:rsidP="00990CA2">
      <w:pPr>
        <w:pStyle w:val="Paragraphedeliste"/>
        <w:numPr>
          <w:ilvl w:val="0"/>
          <w:numId w:val="22"/>
        </w:numPr>
        <w:contextualSpacing/>
        <w:rPr>
          <w:rFonts w:asciiTheme="minorHAnsi" w:hAnsiTheme="minorHAnsi"/>
          <w:lang w:val="fr-FR"/>
        </w:rPr>
      </w:pPr>
      <w:r w:rsidRPr="00990CA2">
        <w:rPr>
          <w:rFonts w:asciiTheme="minorHAnsi" w:hAnsiTheme="minorHAnsi"/>
        </w:rPr>
        <w:t>Si vous n’aviez aucune limite (financière, géographique, temps, talent), qu’est-ce que vous aimeriez faire comme bénévolat ?</w:t>
      </w:r>
      <w:r w:rsidRPr="00990CA2">
        <w:rPr>
          <w:rFonts w:asciiTheme="minorHAnsi" w:hAnsiTheme="minorHAnsi"/>
          <w:lang w:val="fr-FR"/>
        </w:rPr>
        <w:t xml:space="preserve"> </w:t>
      </w:r>
    </w:p>
    <w:p w14:paraId="20D0160E" w14:textId="77777777" w:rsidR="00A91578" w:rsidRPr="00990CA2" w:rsidRDefault="00A91578" w:rsidP="00A91578">
      <w:pPr>
        <w:rPr>
          <w:rFonts w:asciiTheme="minorHAnsi" w:hAnsiTheme="minorHAnsi"/>
          <w:lang w:val="fr-FR"/>
        </w:rPr>
      </w:pPr>
    </w:p>
    <w:p w14:paraId="69EACAC9" w14:textId="77777777" w:rsidR="00A91578" w:rsidRPr="00990CA2" w:rsidRDefault="00A91578" w:rsidP="00A91578">
      <w:pPr>
        <w:rPr>
          <w:rFonts w:asciiTheme="minorHAnsi" w:hAnsiTheme="minorHAnsi"/>
          <w:lang w:val="fr-FR"/>
        </w:rPr>
      </w:pPr>
      <w:r w:rsidRPr="00990CA2">
        <w:rPr>
          <w:rFonts w:asciiTheme="minorHAnsi" w:hAnsiTheme="minorHAnsi"/>
          <w:lang w:val="fr-FR"/>
        </w:rPr>
        <w:t xml:space="preserve">Faire une mise en commun avec le groupe classe, en demandant à quelques élèves de partager des idées d’engagement communautaire qui les intéresse. </w:t>
      </w:r>
    </w:p>
    <w:p w14:paraId="6F726798" w14:textId="77777777" w:rsidR="00A91578" w:rsidRPr="00990CA2" w:rsidRDefault="00A91578" w:rsidP="00A91578">
      <w:pPr>
        <w:rPr>
          <w:rFonts w:asciiTheme="minorHAnsi" w:hAnsiTheme="minorHAnsi"/>
          <w:lang w:val="fr-FR"/>
        </w:rPr>
      </w:pPr>
    </w:p>
    <w:p w14:paraId="12FD259D" w14:textId="77777777" w:rsidR="00A91578" w:rsidRPr="00990CA2" w:rsidRDefault="00A91578" w:rsidP="00990CA2">
      <w:pPr>
        <w:pStyle w:val="Paragraphedeliste"/>
        <w:numPr>
          <w:ilvl w:val="0"/>
          <w:numId w:val="25"/>
        </w:numPr>
        <w:contextualSpacing/>
        <w:rPr>
          <w:rFonts w:asciiTheme="minorHAnsi" w:hAnsiTheme="minorHAnsi"/>
          <w:b/>
        </w:rPr>
      </w:pPr>
      <w:r w:rsidRPr="00990CA2">
        <w:rPr>
          <w:rFonts w:asciiTheme="minorHAnsi" w:hAnsiTheme="minorHAnsi"/>
          <w:b/>
        </w:rPr>
        <w:t xml:space="preserve">Présentation d’un film (avec sous-titre français) </w:t>
      </w:r>
    </w:p>
    <w:p w14:paraId="1498A106" w14:textId="77777777" w:rsidR="00A91578" w:rsidRPr="00990CA2" w:rsidRDefault="00A91578" w:rsidP="00A91578">
      <w:pPr>
        <w:rPr>
          <w:rFonts w:asciiTheme="minorHAnsi" w:hAnsiTheme="minorHAnsi"/>
          <w:b/>
        </w:rPr>
      </w:pPr>
    </w:p>
    <w:p w14:paraId="3E66245E" w14:textId="77777777" w:rsidR="00A91578" w:rsidRPr="00990CA2" w:rsidRDefault="00A91578" w:rsidP="00A91578">
      <w:pPr>
        <w:rPr>
          <w:rFonts w:asciiTheme="minorHAnsi" w:hAnsiTheme="minorHAnsi"/>
        </w:rPr>
      </w:pPr>
      <w:r w:rsidRPr="00990CA2">
        <w:rPr>
          <w:rFonts w:asciiTheme="minorHAnsi" w:hAnsiTheme="minorHAnsi"/>
        </w:rPr>
        <w:t>Si le temps vous le permet, voici une liste de suggestion de films qui illustrent l’engagement communautaire :</w:t>
      </w:r>
    </w:p>
    <w:p w14:paraId="6F8E0509" w14:textId="77777777" w:rsidR="00A91578" w:rsidRPr="00990CA2" w:rsidRDefault="00A91578" w:rsidP="00A91578">
      <w:pPr>
        <w:rPr>
          <w:rFonts w:asciiTheme="minorHAnsi" w:hAnsiTheme="minorHAnsi"/>
        </w:rPr>
      </w:pPr>
    </w:p>
    <w:p w14:paraId="366410C6" w14:textId="77777777" w:rsidR="00A91578" w:rsidRPr="00990CA2" w:rsidRDefault="00A91578" w:rsidP="00A91578">
      <w:pPr>
        <w:rPr>
          <w:rFonts w:asciiTheme="minorHAnsi" w:hAnsiTheme="minorHAnsi"/>
          <w:lang w:val="en-CA"/>
        </w:rPr>
      </w:pPr>
      <w:r w:rsidRPr="00990CA2">
        <w:rPr>
          <w:rFonts w:asciiTheme="minorHAnsi" w:hAnsiTheme="minorHAnsi"/>
          <w:lang w:val="en-CA"/>
        </w:rPr>
        <w:t>1</w:t>
      </w:r>
      <w:r w:rsidRPr="00990CA2">
        <w:rPr>
          <w:rFonts w:asciiTheme="minorHAnsi" w:hAnsiTheme="minorHAnsi"/>
          <w:vertAlign w:val="superscript"/>
          <w:lang w:val="en-CA"/>
        </w:rPr>
        <w:t>er</w:t>
      </w:r>
      <w:r w:rsidRPr="00990CA2">
        <w:rPr>
          <w:rFonts w:asciiTheme="minorHAnsi" w:hAnsiTheme="minorHAnsi"/>
          <w:lang w:val="en-CA"/>
        </w:rPr>
        <w:t xml:space="preserve"> </w:t>
      </w:r>
      <w:proofErr w:type="spellStart"/>
      <w:proofErr w:type="gramStart"/>
      <w:r w:rsidRPr="00990CA2">
        <w:rPr>
          <w:rFonts w:asciiTheme="minorHAnsi" w:hAnsiTheme="minorHAnsi"/>
          <w:lang w:val="en-CA"/>
        </w:rPr>
        <w:t>choix</w:t>
      </w:r>
      <w:proofErr w:type="spellEnd"/>
      <w:r w:rsidRPr="00990CA2">
        <w:rPr>
          <w:rFonts w:asciiTheme="minorHAnsi" w:hAnsiTheme="minorHAnsi"/>
          <w:lang w:val="en-CA"/>
        </w:rPr>
        <w:t> :</w:t>
      </w:r>
      <w:proofErr w:type="gramEnd"/>
      <w:r w:rsidRPr="00990CA2">
        <w:rPr>
          <w:rFonts w:asciiTheme="minorHAnsi" w:hAnsiTheme="minorHAnsi"/>
          <w:lang w:val="en-CA"/>
        </w:rPr>
        <w:t xml:space="preserve"> Pay it Forward (2000) : </w:t>
      </w:r>
      <w:hyperlink r:id="rId16" w:history="1">
        <w:r w:rsidRPr="00990CA2">
          <w:rPr>
            <w:rStyle w:val="Lienhypertexte"/>
            <w:rFonts w:asciiTheme="minorHAnsi" w:hAnsiTheme="minorHAnsi"/>
            <w:lang w:val="en-CA"/>
          </w:rPr>
          <w:t>https://www.youtube.com/watch?v=_pCtXRP1edo</w:t>
        </w:r>
      </w:hyperlink>
    </w:p>
    <w:p w14:paraId="37E441FD" w14:textId="77777777" w:rsidR="00A91578" w:rsidRPr="00990CA2" w:rsidRDefault="00A91578" w:rsidP="00A91578">
      <w:pPr>
        <w:rPr>
          <w:rFonts w:asciiTheme="minorHAnsi" w:hAnsiTheme="minorHAnsi"/>
          <w:lang w:val="en-CA"/>
        </w:rPr>
      </w:pPr>
    </w:p>
    <w:p w14:paraId="4AC45A61" w14:textId="77777777" w:rsidR="00A91578" w:rsidRPr="00990CA2" w:rsidRDefault="00A91578" w:rsidP="00A91578">
      <w:pPr>
        <w:rPr>
          <w:rFonts w:asciiTheme="minorHAnsi" w:hAnsiTheme="minorHAnsi"/>
          <w:lang w:val="en-CA"/>
        </w:rPr>
      </w:pPr>
      <w:r w:rsidRPr="00990CA2">
        <w:rPr>
          <w:rFonts w:asciiTheme="minorHAnsi" w:hAnsiTheme="minorHAnsi"/>
          <w:lang w:val="en-CA"/>
        </w:rPr>
        <w:t>2</w:t>
      </w:r>
      <w:r w:rsidRPr="00990CA2">
        <w:rPr>
          <w:rFonts w:asciiTheme="minorHAnsi" w:hAnsiTheme="minorHAnsi"/>
          <w:vertAlign w:val="superscript"/>
          <w:lang w:val="en-CA"/>
        </w:rPr>
        <w:t>e</w:t>
      </w:r>
      <w:r w:rsidRPr="00990CA2">
        <w:rPr>
          <w:rFonts w:asciiTheme="minorHAnsi" w:hAnsiTheme="minorHAnsi"/>
          <w:lang w:val="en-CA"/>
        </w:rPr>
        <w:t xml:space="preserve"> </w:t>
      </w:r>
      <w:proofErr w:type="spellStart"/>
      <w:proofErr w:type="gramStart"/>
      <w:r w:rsidRPr="00990CA2">
        <w:rPr>
          <w:rFonts w:asciiTheme="minorHAnsi" w:hAnsiTheme="minorHAnsi"/>
          <w:lang w:val="en-CA"/>
        </w:rPr>
        <w:t>choix</w:t>
      </w:r>
      <w:proofErr w:type="spellEnd"/>
      <w:r w:rsidRPr="00990CA2">
        <w:rPr>
          <w:rFonts w:asciiTheme="minorHAnsi" w:hAnsiTheme="minorHAnsi"/>
          <w:lang w:val="en-CA"/>
        </w:rPr>
        <w:t> :</w:t>
      </w:r>
      <w:proofErr w:type="gramEnd"/>
      <w:r w:rsidRPr="00990CA2">
        <w:rPr>
          <w:rFonts w:asciiTheme="minorHAnsi" w:hAnsiTheme="minorHAnsi"/>
          <w:lang w:val="en-CA"/>
        </w:rPr>
        <w:t xml:space="preserve"> The Soloist (2009) : </w:t>
      </w:r>
      <w:hyperlink r:id="rId17" w:history="1">
        <w:r w:rsidRPr="00990CA2">
          <w:rPr>
            <w:rStyle w:val="Lienhypertexte"/>
            <w:rFonts w:asciiTheme="minorHAnsi" w:hAnsiTheme="minorHAnsi"/>
            <w:lang w:val="en-CA"/>
          </w:rPr>
          <w:t>https://www.youtube.com/watch?v=E_Spu2nO0jw</w:t>
        </w:r>
      </w:hyperlink>
      <w:r w:rsidRPr="00990CA2">
        <w:rPr>
          <w:rFonts w:asciiTheme="minorHAnsi" w:hAnsiTheme="minorHAnsi"/>
          <w:lang w:val="en-CA"/>
        </w:rPr>
        <w:t xml:space="preserve"> </w:t>
      </w:r>
    </w:p>
    <w:p w14:paraId="69CC226A" w14:textId="77777777" w:rsidR="00A91578" w:rsidRPr="00990CA2" w:rsidRDefault="00A91578" w:rsidP="00A91578">
      <w:pPr>
        <w:rPr>
          <w:rFonts w:asciiTheme="minorHAnsi" w:hAnsiTheme="minorHAnsi"/>
          <w:lang w:val="en-CA"/>
        </w:rPr>
      </w:pPr>
    </w:p>
    <w:p w14:paraId="57511AEB" w14:textId="77777777" w:rsidR="00A91578" w:rsidRPr="00990CA2" w:rsidRDefault="00A91578" w:rsidP="00A91578">
      <w:pPr>
        <w:rPr>
          <w:rFonts w:asciiTheme="minorHAnsi" w:hAnsiTheme="minorHAnsi"/>
          <w:lang w:val="en-CA"/>
        </w:rPr>
      </w:pPr>
      <w:r w:rsidRPr="00990CA2">
        <w:rPr>
          <w:rFonts w:asciiTheme="minorHAnsi" w:hAnsiTheme="minorHAnsi"/>
          <w:lang w:val="en-CA"/>
        </w:rPr>
        <w:t>3</w:t>
      </w:r>
      <w:r w:rsidRPr="00990CA2">
        <w:rPr>
          <w:rFonts w:asciiTheme="minorHAnsi" w:hAnsiTheme="minorHAnsi"/>
          <w:vertAlign w:val="superscript"/>
          <w:lang w:val="en-CA"/>
        </w:rPr>
        <w:t>e</w:t>
      </w:r>
      <w:r w:rsidRPr="00990CA2">
        <w:rPr>
          <w:rFonts w:asciiTheme="minorHAnsi" w:hAnsiTheme="minorHAnsi"/>
          <w:lang w:val="en-CA"/>
        </w:rPr>
        <w:t xml:space="preserve"> </w:t>
      </w:r>
      <w:proofErr w:type="spellStart"/>
      <w:proofErr w:type="gramStart"/>
      <w:r w:rsidRPr="00990CA2">
        <w:rPr>
          <w:rFonts w:asciiTheme="minorHAnsi" w:hAnsiTheme="minorHAnsi"/>
          <w:lang w:val="en-CA"/>
        </w:rPr>
        <w:t>choix</w:t>
      </w:r>
      <w:proofErr w:type="spellEnd"/>
      <w:r w:rsidRPr="00990CA2">
        <w:rPr>
          <w:rFonts w:asciiTheme="minorHAnsi" w:hAnsiTheme="minorHAnsi"/>
          <w:lang w:val="en-CA"/>
        </w:rPr>
        <w:t> :</w:t>
      </w:r>
      <w:proofErr w:type="gramEnd"/>
      <w:r w:rsidRPr="00990CA2">
        <w:rPr>
          <w:rFonts w:asciiTheme="minorHAnsi" w:hAnsiTheme="minorHAnsi"/>
          <w:lang w:val="en-CA"/>
        </w:rPr>
        <w:t xml:space="preserve"> The Blind Side (2009) : </w:t>
      </w:r>
      <w:hyperlink r:id="rId18" w:history="1">
        <w:r w:rsidRPr="00990CA2">
          <w:rPr>
            <w:rStyle w:val="Lienhypertexte"/>
            <w:rFonts w:asciiTheme="minorHAnsi" w:hAnsiTheme="minorHAnsi"/>
            <w:lang w:val="en-CA"/>
          </w:rPr>
          <w:t>https://www.youtube.com/watch?v=dJ3kwMq18-8</w:t>
        </w:r>
      </w:hyperlink>
      <w:r w:rsidRPr="00990CA2">
        <w:rPr>
          <w:rFonts w:asciiTheme="minorHAnsi" w:hAnsiTheme="minorHAnsi"/>
          <w:lang w:val="en-CA"/>
        </w:rPr>
        <w:t xml:space="preserve"> </w:t>
      </w:r>
    </w:p>
    <w:p w14:paraId="5889D9B9" w14:textId="51DEE105" w:rsidR="00A91578" w:rsidRPr="00990CA2" w:rsidRDefault="00A91578" w:rsidP="00A91578">
      <w:pPr>
        <w:spacing w:before="240" w:after="120"/>
        <w:rPr>
          <w:rFonts w:asciiTheme="minorHAnsi" w:hAnsiTheme="minorHAnsi" w:cstheme="minorHAnsi"/>
          <w:b/>
        </w:rPr>
      </w:pPr>
      <w:r w:rsidRPr="00990CA2">
        <w:rPr>
          <w:rFonts w:asciiTheme="minorHAnsi" w:hAnsiTheme="minorHAnsi"/>
        </w:rPr>
        <w:t>4</w:t>
      </w:r>
      <w:r w:rsidRPr="00990CA2">
        <w:rPr>
          <w:rFonts w:asciiTheme="minorHAnsi" w:hAnsiTheme="minorHAnsi"/>
          <w:vertAlign w:val="superscript"/>
        </w:rPr>
        <w:t>e</w:t>
      </w:r>
      <w:r w:rsidRPr="00990CA2">
        <w:rPr>
          <w:rFonts w:asciiTheme="minorHAnsi" w:hAnsiTheme="minorHAnsi"/>
        </w:rPr>
        <w:t xml:space="preserve"> choix : Les </w:t>
      </w:r>
      <w:r w:rsidR="002F42B0">
        <w:rPr>
          <w:rFonts w:asciiTheme="minorHAnsi" w:hAnsiTheme="minorHAnsi"/>
        </w:rPr>
        <w:t>I</w:t>
      </w:r>
      <w:r w:rsidRPr="00990CA2">
        <w:rPr>
          <w:rFonts w:asciiTheme="minorHAnsi" w:hAnsiTheme="minorHAnsi"/>
        </w:rPr>
        <w:t xml:space="preserve">ntouchables (2012) : </w:t>
      </w:r>
      <w:hyperlink r:id="rId19" w:history="1">
        <w:r w:rsidRPr="00990CA2">
          <w:rPr>
            <w:rStyle w:val="Lienhypertexte"/>
            <w:rFonts w:asciiTheme="minorHAnsi" w:hAnsiTheme="minorHAnsi"/>
          </w:rPr>
          <w:t>https://www.youtube.com/watch?v=cXu2MhWYUuE</w:t>
        </w:r>
      </w:hyperlink>
    </w:p>
    <w:p w14:paraId="3B06A076" w14:textId="77777777" w:rsidR="00A91578" w:rsidRPr="00990CA2" w:rsidRDefault="00A91578" w:rsidP="00005DE8">
      <w:pPr>
        <w:pStyle w:val="Corps"/>
        <w:spacing w:before="120" w:after="60"/>
        <w:jc w:val="center"/>
        <w:rPr>
          <w:rFonts w:asciiTheme="minorHAnsi" w:hAnsiTheme="minorHAnsi" w:cstheme="minorHAnsi"/>
        </w:rPr>
      </w:pPr>
    </w:p>
    <w:p w14:paraId="0846AEDB" w14:textId="77777777" w:rsidR="00A91578" w:rsidRPr="00990CA2" w:rsidRDefault="00A91578" w:rsidP="00005DE8">
      <w:pPr>
        <w:pStyle w:val="Corps"/>
        <w:spacing w:before="120" w:after="60"/>
        <w:jc w:val="center"/>
        <w:rPr>
          <w:rFonts w:asciiTheme="minorHAnsi" w:hAnsiTheme="minorHAnsi" w:cstheme="minorHAnsi"/>
        </w:rPr>
      </w:pPr>
    </w:p>
    <w:p w14:paraId="1AAEAED3" w14:textId="77777777" w:rsidR="00A91578" w:rsidRPr="00990CA2" w:rsidRDefault="00A91578" w:rsidP="00005DE8">
      <w:pPr>
        <w:pStyle w:val="Corps"/>
        <w:spacing w:before="120" w:after="60"/>
        <w:jc w:val="center"/>
        <w:rPr>
          <w:rFonts w:asciiTheme="minorHAnsi" w:hAnsiTheme="minorHAnsi" w:cstheme="minorHAnsi"/>
        </w:rPr>
      </w:pPr>
    </w:p>
    <w:p w14:paraId="3A758F06" w14:textId="77777777" w:rsidR="00A91578" w:rsidRPr="00990CA2" w:rsidRDefault="00A91578" w:rsidP="00005DE8">
      <w:pPr>
        <w:pStyle w:val="Corps"/>
        <w:spacing w:before="120" w:after="60"/>
        <w:jc w:val="center"/>
        <w:rPr>
          <w:rFonts w:asciiTheme="minorHAnsi" w:hAnsiTheme="minorHAnsi" w:cstheme="minorHAnsi"/>
        </w:rPr>
      </w:pPr>
    </w:p>
    <w:p w14:paraId="4AFC9FC3" w14:textId="77777777" w:rsidR="00A91578" w:rsidRPr="00990CA2" w:rsidRDefault="00A91578" w:rsidP="00005DE8">
      <w:pPr>
        <w:pStyle w:val="Corps"/>
        <w:spacing w:before="120" w:after="60"/>
        <w:jc w:val="center"/>
        <w:rPr>
          <w:rFonts w:asciiTheme="minorHAnsi" w:hAnsiTheme="minorHAnsi" w:cstheme="minorHAnsi"/>
        </w:rPr>
      </w:pPr>
    </w:p>
    <w:p w14:paraId="301DE11D" w14:textId="6F126412" w:rsidR="00442EFF" w:rsidRPr="00990CA2" w:rsidRDefault="00442EFF" w:rsidP="00442EFF">
      <w:pPr>
        <w:autoSpaceDE w:val="0"/>
        <w:autoSpaceDN w:val="0"/>
        <w:adjustRightInd w:val="0"/>
        <w:rPr>
          <w:rFonts w:asciiTheme="minorHAnsi" w:hAnsiTheme="minorHAnsi" w:cstheme="minorHAnsi"/>
        </w:rPr>
      </w:pPr>
    </w:p>
    <w:sectPr w:rsidR="00442EFF" w:rsidRPr="00990CA2" w:rsidSect="00431FB1">
      <w:headerReference w:type="default" r:id="rId20"/>
      <w:foot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F8D35" w14:textId="77777777" w:rsidR="00433532" w:rsidRDefault="00433532">
      <w:r>
        <w:separator/>
      </w:r>
    </w:p>
  </w:endnote>
  <w:endnote w:type="continuationSeparator" w:id="0">
    <w:p w14:paraId="6E79548F" w14:textId="77777777" w:rsidR="00433532" w:rsidRDefault="0043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43CCE" w14:textId="77777777" w:rsidR="00F862A5" w:rsidRPr="0007418C" w:rsidRDefault="0007418C" w:rsidP="0007418C">
    <w:pPr>
      <w:pStyle w:val="Sansinterligne"/>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rPr>
      <w:drawing>
        <wp:inline distT="0" distB="0" distL="0" distR="0" wp14:anchorId="7D15FA63" wp14:editId="4F339104">
          <wp:extent cx="437566" cy="167555"/>
          <wp:effectExtent l="0" t="0" r="635" b="4445"/>
          <wp:docPr id="63"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r w:rsidRPr="002F675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ACB5F" w14:textId="77777777" w:rsidR="00433532" w:rsidRDefault="00433532">
      <w:r>
        <w:separator/>
      </w:r>
    </w:p>
  </w:footnote>
  <w:footnote w:type="continuationSeparator" w:id="0">
    <w:p w14:paraId="5E3829DD" w14:textId="77777777" w:rsidR="00433532" w:rsidRDefault="00433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B11C5"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r>
      <w:rPr>
        <w:rFonts w:asciiTheme="minorHAnsi" w:hAnsiTheme="minorHAnsi" w:cstheme="minorHAnsi"/>
        <w:b/>
        <w:noProof/>
        <w:color w:val="4F6228" w:themeColor="accent3" w:themeShade="80"/>
        <w:sz w:val="32"/>
        <w:szCs w:val="32"/>
      </w:rPr>
      <w:drawing>
        <wp:anchor distT="0" distB="0" distL="114300" distR="114300" simplePos="0" relativeHeight="251662336" behindDoc="1" locked="0" layoutInCell="1" allowOverlap="1" wp14:anchorId="2E391037" wp14:editId="5E2FE4BF">
          <wp:simplePos x="0" y="0"/>
          <wp:positionH relativeFrom="column">
            <wp:posOffset>1718945</wp:posOffset>
          </wp:positionH>
          <wp:positionV relativeFrom="paragraph">
            <wp:posOffset>-231140</wp:posOffset>
          </wp:positionV>
          <wp:extent cx="2209800" cy="593090"/>
          <wp:effectExtent l="0" t="0" r="0" b="0"/>
          <wp:wrapTight wrapText="bothSides">
            <wp:wrapPolygon edited="0">
              <wp:start x="0" y="0"/>
              <wp:lineTo x="0" y="20814"/>
              <wp:lineTo x="21414" y="20814"/>
              <wp:lineTo x="2141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59309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b/>
          <w:color w:val="4F6228" w:themeColor="accent3" w:themeShade="80"/>
          <w:sz w:val="32"/>
          <w:szCs w:val="32"/>
        </w:rPr>
        <w:id w:val="-190372870"/>
        <w:docPartObj>
          <w:docPartGallery w:val="Page Numbers (Margins)"/>
          <w:docPartUnique/>
        </w:docPartObj>
      </w:sdtPr>
      <w:sdtEndPr/>
      <w:sdtContent>
        <w:r w:rsidRPr="00FF404F">
          <w:rPr>
            <w:rFonts w:asciiTheme="majorHAnsi" w:eastAsiaTheme="majorEastAsia" w:hAnsiTheme="majorHAnsi" w:cstheme="majorBidi"/>
            <w:b/>
            <w:noProof/>
            <w:color w:val="4F6228" w:themeColor="accent3" w:themeShade="80"/>
            <w:sz w:val="28"/>
            <w:szCs w:val="28"/>
          </w:rPr>
          <mc:AlternateContent>
            <mc:Choice Requires="wps">
              <w:drawing>
                <wp:anchor distT="0" distB="0" distL="114300" distR="114300" simplePos="0" relativeHeight="251663360" behindDoc="0" locked="0" layoutInCell="0" allowOverlap="1" wp14:anchorId="6E675A43" wp14:editId="0DFEA53E">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62" name="Ellips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973CA2" w:rsidRPr="00973CA2">
                                <w:rPr>
                                  <w:rStyle w:val="Numrodepage"/>
                                  <w:b/>
                                  <w:bCs/>
                                  <w:noProof/>
                                  <w:color w:val="FFFFFF" w:themeColor="background1"/>
                                  <w:lang w:val="fr-FR"/>
                                </w:rPr>
                                <w:t>1</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675A43" id="Ellipse 62" o:spid="_x0000_s1026" style="position:absolute;margin-left:0;margin-top:0;width:37.6pt;height:37.6pt;z-index:25166336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" o:allowincell="f" fillcolor="#ffd889" stroked="f">
                  <v:textbox inset="0,,0">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973CA2" w:rsidRPr="00973CA2">
                          <w:rPr>
                            <w:rStyle w:val="Numrodepage"/>
                            <w:b/>
                            <w:bCs/>
                            <w:noProof/>
                            <w:color w:val="FFFFFF" w:themeColor="background1"/>
                            <w:lang w:val="fr-FR"/>
                          </w:rPr>
                          <w:t>1</w:t>
                        </w:r>
                        <w:r>
                          <w:rPr>
                            <w:rStyle w:val="Numrodepage"/>
                            <w:b/>
                            <w:bCs/>
                            <w:color w:val="FFFFFF" w:themeColor="background1"/>
                          </w:rPr>
                          <w:fldChar w:fldCharType="end"/>
                        </w:r>
                      </w:p>
                    </w:txbxContent>
                  </v:textbox>
                  <w10:wrap anchorx="margin" anchory="page"/>
                </v:oval>
              </w:pict>
            </mc:Fallback>
          </mc:AlternateContent>
        </w:r>
      </w:sdtContent>
    </w:sdt>
  </w:p>
  <w:p w14:paraId="3C9575ED"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p>
  <w:p w14:paraId="4CD9EA40" w14:textId="4D29A463" w:rsidR="000E1E34" w:rsidRPr="008E4003" w:rsidRDefault="008E4003" w:rsidP="008E4003">
    <w:pPr>
      <w:pStyle w:val="En-tte"/>
      <w:pBdr>
        <w:bottom w:val="single" w:sz="6" w:space="1" w:color="auto"/>
      </w:pBdr>
      <w:jc w:val="center"/>
      <w:rPr>
        <w:rFonts w:ascii="Calibri" w:hAnsi="Calibri" w:cstheme="minorHAnsi"/>
        <w:b/>
        <w:sz w:val="26"/>
        <w:szCs w:val="26"/>
      </w:rPr>
    </w:pPr>
    <w:r w:rsidRPr="00204200">
      <w:rPr>
        <w:rFonts w:ascii="Calibri" w:hAnsi="Calibri" w:cstheme="minorHAnsi"/>
        <w:b/>
        <w:color w:val="0070C0"/>
        <w:sz w:val="26"/>
        <w:szCs w:val="26"/>
      </w:rPr>
      <w:t>[SECONDAIRE] ACTIVITÉ PÉDAGOGIQUE </w:t>
    </w:r>
    <w:r w:rsidRPr="00204200">
      <w:rPr>
        <w:rFonts w:ascii="Calibri" w:hAnsi="Calibri" w:cstheme="minorHAnsi"/>
        <w:b/>
        <w:sz w:val="26"/>
        <w:szCs w:val="26"/>
      </w:rPr>
      <w:t xml:space="preserve">| </w:t>
    </w:r>
    <w:r w:rsidR="00187194">
      <w:rPr>
        <w:rFonts w:ascii="Calibri" w:hAnsi="Calibri" w:cstheme="minorHAnsi"/>
        <w:b/>
        <w:sz w:val="26"/>
        <w:szCs w:val="26"/>
      </w:rPr>
      <w:t>ENGAGEMENT CIVIQUE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206D"/>
    <w:multiLevelType w:val="hybridMultilevel"/>
    <w:tmpl w:val="429820DC"/>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02632F68"/>
    <w:multiLevelType w:val="hybridMultilevel"/>
    <w:tmpl w:val="E876A3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B0859BB"/>
    <w:multiLevelType w:val="hybridMultilevel"/>
    <w:tmpl w:val="5B066D40"/>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0BD80443"/>
    <w:multiLevelType w:val="hybridMultilevel"/>
    <w:tmpl w:val="3EA8195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657811"/>
    <w:multiLevelType w:val="hybridMultilevel"/>
    <w:tmpl w:val="316C8BC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18499A"/>
    <w:multiLevelType w:val="hybridMultilevel"/>
    <w:tmpl w:val="565429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9A752A"/>
    <w:multiLevelType w:val="hybridMultilevel"/>
    <w:tmpl w:val="243EE176"/>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15:restartNumberingAfterBreak="0">
    <w:nsid w:val="21C416E3"/>
    <w:multiLevelType w:val="hybridMultilevel"/>
    <w:tmpl w:val="5A7803F6"/>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8" w15:restartNumberingAfterBreak="0">
    <w:nsid w:val="21E57573"/>
    <w:multiLevelType w:val="hybridMultilevel"/>
    <w:tmpl w:val="2A2A0F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C2C4F93"/>
    <w:multiLevelType w:val="hybridMultilevel"/>
    <w:tmpl w:val="101C4F0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54D1150"/>
    <w:multiLevelType w:val="hybridMultilevel"/>
    <w:tmpl w:val="AF6085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6366577"/>
    <w:multiLevelType w:val="hybridMultilevel"/>
    <w:tmpl w:val="E7286A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BDB135A"/>
    <w:multiLevelType w:val="hybridMultilevel"/>
    <w:tmpl w:val="205CB2B8"/>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3" w15:restartNumberingAfterBreak="0">
    <w:nsid w:val="40536281"/>
    <w:multiLevelType w:val="hybridMultilevel"/>
    <w:tmpl w:val="774C1318"/>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4" w15:restartNumberingAfterBreak="0">
    <w:nsid w:val="412B61C7"/>
    <w:multiLevelType w:val="hybridMultilevel"/>
    <w:tmpl w:val="E3A488CE"/>
    <w:lvl w:ilvl="0" w:tplc="10746D3A">
      <w:start w:val="1"/>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7584356"/>
    <w:multiLevelType w:val="hybridMultilevel"/>
    <w:tmpl w:val="352E759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9FD2C64"/>
    <w:multiLevelType w:val="hybridMultilevel"/>
    <w:tmpl w:val="72F4631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D0C0CD5"/>
    <w:multiLevelType w:val="hybridMultilevel"/>
    <w:tmpl w:val="67603F1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63A752F6"/>
    <w:multiLevelType w:val="hybridMultilevel"/>
    <w:tmpl w:val="D98098F6"/>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9" w15:restartNumberingAfterBreak="0">
    <w:nsid w:val="658D2B74"/>
    <w:multiLevelType w:val="hybridMultilevel"/>
    <w:tmpl w:val="5CB87A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64074D0"/>
    <w:multiLevelType w:val="hybridMultilevel"/>
    <w:tmpl w:val="42460248"/>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1" w15:restartNumberingAfterBreak="0">
    <w:nsid w:val="6DD0235D"/>
    <w:multiLevelType w:val="hybridMultilevel"/>
    <w:tmpl w:val="8BD03A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31255A4"/>
    <w:multiLevelType w:val="hybridMultilevel"/>
    <w:tmpl w:val="93BAD32C"/>
    <w:lvl w:ilvl="0" w:tplc="9624878C">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61C58AE"/>
    <w:multiLevelType w:val="hybridMultilevel"/>
    <w:tmpl w:val="248C7580"/>
    <w:lvl w:ilvl="0" w:tplc="B2DC4958">
      <w:start w:val="1"/>
      <w:numFmt w:val="decimal"/>
      <w:lvlText w:val="%1)"/>
      <w:lvlJc w:val="left"/>
      <w:pPr>
        <w:ind w:left="1852" w:hanging="360"/>
      </w:pPr>
      <w:rPr>
        <w:rFonts w:hint="default"/>
      </w:rPr>
    </w:lvl>
    <w:lvl w:ilvl="1" w:tplc="0C0C0019" w:tentative="1">
      <w:start w:val="1"/>
      <w:numFmt w:val="lowerLetter"/>
      <w:lvlText w:val="%2."/>
      <w:lvlJc w:val="left"/>
      <w:pPr>
        <w:ind w:left="2572" w:hanging="360"/>
      </w:pPr>
    </w:lvl>
    <w:lvl w:ilvl="2" w:tplc="0C0C001B" w:tentative="1">
      <w:start w:val="1"/>
      <w:numFmt w:val="lowerRoman"/>
      <w:lvlText w:val="%3."/>
      <w:lvlJc w:val="right"/>
      <w:pPr>
        <w:ind w:left="3292" w:hanging="180"/>
      </w:pPr>
    </w:lvl>
    <w:lvl w:ilvl="3" w:tplc="0C0C000F" w:tentative="1">
      <w:start w:val="1"/>
      <w:numFmt w:val="decimal"/>
      <w:lvlText w:val="%4."/>
      <w:lvlJc w:val="left"/>
      <w:pPr>
        <w:ind w:left="4012" w:hanging="360"/>
      </w:pPr>
    </w:lvl>
    <w:lvl w:ilvl="4" w:tplc="0C0C0019" w:tentative="1">
      <w:start w:val="1"/>
      <w:numFmt w:val="lowerLetter"/>
      <w:lvlText w:val="%5."/>
      <w:lvlJc w:val="left"/>
      <w:pPr>
        <w:ind w:left="4732" w:hanging="360"/>
      </w:pPr>
    </w:lvl>
    <w:lvl w:ilvl="5" w:tplc="0C0C001B" w:tentative="1">
      <w:start w:val="1"/>
      <w:numFmt w:val="lowerRoman"/>
      <w:lvlText w:val="%6."/>
      <w:lvlJc w:val="right"/>
      <w:pPr>
        <w:ind w:left="5452" w:hanging="180"/>
      </w:pPr>
    </w:lvl>
    <w:lvl w:ilvl="6" w:tplc="0C0C000F" w:tentative="1">
      <w:start w:val="1"/>
      <w:numFmt w:val="decimal"/>
      <w:lvlText w:val="%7."/>
      <w:lvlJc w:val="left"/>
      <w:pPr>
        <w:ind w:left="6172" w:hanging="360"/>
      </w:pPr>
    </w:lvl>
    <w:lvl w:ilvl="7" w:tplc="0C0C0019" w:tentative="1">
      <w:start w:val="1"/>
      <w:numFmt w:val="lowerLetter"/>
      <w:lvlText w:val="%8."/>
      <w:lvlJc w:val="left"/>
      <w:pPr>
        <w:ind w:left="6892" w:hanging="360"/>
      </w:pPr>
    </w:lvl>
    <w:lvl w:ilvl="8" w:tplc="0C0C001B" w:tentative="1">
      <w:start w:val="1"/>
      <w:numFmt w:val="lowerRoman"/>
      <w:lvlText w:val="%9."/>
      <w:lvlJc w:val="right"/>
      <w:pPr>
        <w:ind w:left="7612" w:hanging="180"/>
      </w:pPr>
    </w:lvl>
  </w:abstractNum>
  <w:abstractNum w:abstractNumId="24" w15:restartNumberingAfterBreak="0">
    <w:nsid w:val="7C0A585C"/>
    <w:multiLevelType w:val="hybridMultilevel"/>
    <w:tmpl w:val="EC6220B4"/>
    <w:lvl w:ilvl="0" w:tplc="2A648AD0">
      <w:start w:val="1"/>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F3D2815"/>
    <w:multiLevelType w:val="hybridMultilevel"/>
    <w:tmpl w:val="1A28D8DC"/>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0"/>
  </w:num>
  <w:num w:numId="2">
    <w:abstractNumId w:val="3"/>
  </w:num>
  <w:num w:numId="3">
    <w:abstractNumId w:val="16"/>
  </w:num>
  <w:num w:numId="4">
    <w:abstractNumId w:val="11"/>
  </w:num>
  <w:num w:numId="5">
    <w:abstractNumId w:val="21"/>
  </w:num>
  <w:num w:numId="6">
    <w:abstractNumId w:val="9"/>
  </w:num>
  <w:num w:numId="7">
    <w:abstractNumId w:val="4"/>
  </w:num>
  <w:num w:numId="8">
    <w:abstractNumId w:val="15"/>
  </w:num>
  <w:num w:numId="9">
    <w:abstractNumId w:val="5"/>
  </w:num>
  <w:num w:numId="10">
    <w:abstractNumId w:val="8"/>
  </w:num>
  <w:num w:numId="11">
    <w:abstractNumId w:val="19"/>
  </w:num>
  <w:num w:numId="12">
    <w:abstractNumId w:val="20"/>
  </w:num>
  <w:num w:numId="13">
    <w:abstractNumId w:val="1"/>
  </w:num>
  <w:num w:numId="14">
    <w:abstractNumId w:val="25"/>
  </w:num>
  <w:num w:numId="15">
    <w:abstractNumId w:val="24"/>
  </w:num>
  <w:num w:numId="16">
    <w:abstractNumId w:val="12"/>
  </w:num>
  <w:num w:numId="17">
    <w:abstractNumId w:val="0"/>
  </w:num>
  <w:num w:numId="18">
    <w:abstractNumId w:val="7"/>
  </w:num>
  <w:num w:numId="19">
    <w:abstractNumId w:val="18"/>
  </w:num>
  <w:num w:numId="20">
    <w:abstractNumId w:val="14"/>
  </w:num>
  <w:num w:numId="21">
    <w:abstractNumId w:val="22"/>
  </w:num>
  <w:num w:numId="22">
    <w:abstractNumId w:val="23"/>
  </w:num>
  <w:num w:numId="23">
    <w:abstractNumId w:val="13"/>
  </w:num>
  <w:num w:numId="24">
    <w:abstractNumId w:val="2"/>
  </w:num>
  <w:num w:numId="25">
    <w:abstractNumId w:val="17"/>
  </w:num>
  <w:num w:numId="2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B7"/>
    <w:rsid w:val="00005DE8"/>
    <w:rsid w:val="00006501"/>
    <w:rsid w:val="000066E2"/>
    <w:rsid w:val="00007758"/>
    <w:rsid w:val="00010F48"/>
    <w:rsid w:val="00011B76"/>
    <w:rsid w:val="00012216"/>
    <w:rsid w:val="000134D9"/>
    <w:rsid w:val="00013F78"/>
    <w:rsid w:val="00017A16"/>
    <w:rsid w:val="00017F98"/>
    <w:rsid w:val="00020767"/>
    <w:rsid w:val="00022A9A"/>
    <w:rsid w:val="00023AB4"/>
    <w:rsid w:val="00023D8E"/>
    <w:rsid w:val="00026159"/>
    <w:rsid w:val="0002616B"/>
    <w:rsid w:val="00026D8F"/>
    <w:rsid w:val="00027786"/>
    <w:rsid w:val="00031DF7"/>
    <w:rsid w:val="0003268A"/>
    <w:rsid w:val="0003321F"/>
    <w:rsid w:val="0003454A"/>
    <w:rsid w:val="0004263A"/>
    <w:rsid w:val="00043108"/>
    <w:rsid w:val="00043F7A"/>
    <w:rsid w:val="0004654D"/>
    <w:rsid w:val="00047270"/>
    <w:rsid w:val="00052468"/>
    <w:rsid w:val="00052928"/>
    <w:rsid w:val="00053445"/>
    <w:rsid w:val="00054072"/>
    <w:rsid w:val="000546DC"/>
    <w:rsid w:val="000576EE"/>
    <w:rsid w:val="00057BBF"/>
    <w:rsid w:val="00060FA8"/>
    <w:rsid w:val="00061FA4"/>
    <w:rsid w:val="00066AA9"/>
    <w:rsid w:val="0006748C"/>
    <w:rsid w:val="0006758A"/>
    <w:rsid w:val="00072057"/>
    <w:rsid w:val="00073AA3"/>
    <w:rsid w:val="0007418C"/>
    <w:rsid w:val="000751A0"/>
    <w:rsid w:val="00077CB0"/>
    <w:rsid w:val="00081043"/>
    <w:rsid w:val="00082160"/>
    <w:rsid w:val="00083AB0"/>
    <w:rsid w:val="00083DDF"/>
    <w:rsid w:val="00084F2A"/>
    <w:rsid w:val="000906F7"/>
    <w:rsid w:val="000937AE"/>
    <w:rsid w:val="00094D9E"/>
    <w:rsid w:val="00094E07"/>
    <w:rsid w:val="000951FD"/>
    <w:rsid w:val="000A0F77"/>
    <w:rsid w:val="000A382F"/>
    <w:rsid w:val="000A41BD"/>
    <w:rsid w:val="000A4D91"/>
    <w:rsid w:val="000A5176"/>
    <w:rsid w:val="000A6407"/>
    <w:rsid w:val="000A7724"/>
    <w:rsid w:val="000B2A9A"/>
    <w:rsid w:val="000C0956"/>
    <w:rsid w:val="000C0FA8"/>
    <w:rsid w:val="000C2999"/>
    <w:rsid w:val="000C38F4"/>
    <w:rsid w:val="000C6E6B"/>
    <w:rsid w:val="000C7F28"/>
    <w:rsid w:val="000D058E"/>
    <w:rsid w:val="000D06CA"/>
    <w:rsid w:val="000D6416"/>
    <w:rsid w:val="000D66D5"/>
    <w:rsid w:val="000D7682"/>
    <w:rsid w:val="000E0299"/>
    <w:rsid w:val="000E0537"/>
    <w:rsid w:val="000E0873"/>
    <w:rsid w:val="000E1E34"/>
    <w:rsid w:val="000E3374"/>
    <w:rsid w:val="000E4ABC"/>
    <w:rsid w:val="000F2832"/>
    <w:rsid w:val="000F5BD2"/>
    <w:rsid w:val="000F765A"/>
    <w:rsid w:val="001017A4"/>
    <w:rsid w:val="00101B78"/>
    <w:rsid w:val="00101DAE"/>
    <w:rsid w:val="001026AF"/>
    <w:rsid w:val="00102D94"/>
    <w:rsid w:val="00103109"/>
    <w:rsid w:val="00103D6E"/>
    <w:rsid w:val="0010533F"/>
    <w:rsid w:val="001068B0"/>
    <w:rsid w:val="00107355"/>
    <w:rsid w:val="00107EBD"/>
    <w:rsid w:val="00112B12"/>
    <w:rsid w:val="00113693"/>
    <w:rsid w:val="0012204F"/>
    <w:rsid w:val="00132B13"/>
    <w:rsid w:val="001344E2"/>
    <w:rsid w:val="001354EA"/>
    <w:rsid w:val="001355FA"/>
    <w:rsid w:val="001361F7"/>
    <w:rsid w:val="00137658"/>
    <w:rsid w:val="00137AD6"/>
    <w:rsid w:val="00137DA9"/>
    <w:rsid w:val="00141F34"/>
    <w:rsid w:val="00142BE9"/>
    <w:rsid w:val="001451A5"/>
    <w:rsid w:val="00145D9F"/>
    <w:rsid w:val="00146812"/>
    <w:rsid w:val="00147593"/>
    <w:rsid w:val="00147C72"/>
    <w:rsid w:val="00147DAA"/>
    <w:rsid w:val="001507DF"/>
    <w:rsid w:val="00150B63"/>
    <w:rsid w:val="001529E2"/>
    <w:rsid w:val="001557B3"/>
    <w:rsid w:val="001562DA"/>
    <w:rsid w:val="00163732"/>
    <w:rsid w:val="00164ECC"/>
    <w:rsid w:val="001657A1"/>
    <w:rsid w:val="00167B74"/>
    <w:rsid w:val="00171759"/>
    <w:rsid w:val="00173380"/>
    <w:rsid w:val="00176D21"/>
    <w:rsid w:val="00177597"/>
    <w:rsid w:val="00187194"/>
    <w:rsid w:val="0019055D"/>
    <w:rsid w:val="00191302"/>
    <w:rsid w:val="00191750"/>
    <w:rsid w:val="00192DE1"/>
    <w:rsid w:val="001930C7"/>
    <w:rsid w:val="0019476A"/>
    <w:rsid w:val="00197105"/>
    <w:rsid w:val="001975F9"/>
    <w:rsid w:val="001A0A4A"/>
    <w:rsid w:val="001A1B6B"/>
    <w:rsid w:val="001A1C25"/>
    <w:rsid w:val="001A2903"/>
    <w:rsid w:val="001A2A48"/>
    <w:rsid w:val="001A3C6E"/>
    <w:rsid w:val="001A458E"/>
    <w:rsid w:val="001B143E"/>
    <w:rsid w:val="001B4E81"/>
    <w:rsid w:val="001B5702"/>
    <w:rsid w:val="001B5915"/>
    <w:rsid w:val="001B5B24"/>
    <w:rsid w:val="001B6CA9"/>
    <w:rsid w:val="001C0022"/>
    <w:rsid w:val="001C0FAF"/>
    <w:rsid w:val="001C61EA"/>
    <w:rsid w:val="001C6D36"/>
    <w:rsid w:val="001D773C"/>
    <w:rsid w:val="001E0516"/>
    <w:rsid w:val="001E0B7D"/>
    <w:rsid w:val="001E1484"/>
    <w:rsid w:val="001E2606"/>
    <w:rsid w:val="001E657E"/>
    <w:rsid w:val="001E6DE3"/>
    <w:rsid w:val="001F00B7"/>
    <w:rsid w:val="001F0DC9"/>
    <w:rsid w:val="001F1BD8"/>
    <w:rsid w:val="001F2BAF"/>
    <w:rsid w:val="001F2CF3"/>
    <w:rsid w:val="001F354E"/>
    <w:rsid w:val="001F5534"/>
    <w:rsid w:val="001F6119"/>
    <w:rsid w:val="001F79F2"/>
    <w:rsid w:val="00201260"/>
    <w:rsid w:val="00204B1E"/>
    <w:rsid w:val="002113B0"/>
    <w:rsid w:val="002124AD"/>
    <w:rsid w:val="00214E2A"/>
    <w:rsid w:val="00216822"/>
    <w:rsid w:val="00217A2F"/>
    <w:rsid w:val="00217ED7"/>
    <w:rsid w:val="00222212"/>
    <w:rsid w:val="00223C98"/>
    <w:rsid w:val="00223EBC"/>
    <w:rsid w:val="002241C6"/>
    <w:rsid w:val="00224CE0"/>
    <w:rsid w:val="00225E56"/>
    <w:rsid w:val="0022632E"/>
    <w:rsid w:val="002276F2"/>
    <w:rsid w:val="00227876"/>
    <w:rsid w:val="00232AB3"/>
    <w:rsid w:val="00232F2D"/>
    <w:rsid w:val="002336A4"/>
    <w:rsid w:val="00234429"/>
    <w:rsid w:val="00236296"/>
    <w:rsid w:val="00236B29"/>
    <w:rsid w:val="00236EFC"/>
    <w:rsid w:val="00240081"/>
    <w:rsid w:val="002411FF"/>
    <w:rsid w:val="00243A0F"/>
    <w:rsid w:val="002455CF"/>
    <w:rsid w:val="002469B1"/>
    <w:rsid w:val="002469E1"/>
    <w:rsid w:val="00254A20"/>
    <w:rsid w:val="00256D89"/>
    <w:rsid w:val="002577A9"/>
    <w:rsid w:val="002621BB"/>
    <w:rsid w:val="0026523E"/>
    <w:rsid w:val="00266BAC"/>
    <w:rsid w:val="0027384E"/>
    <w:rsid w:val="0027480B"/>
    <w:rsid w:val="00276C6F"/>
    <w:rsid w:val="002800F4"/>
    <w:rsid w:val="002826FE"/>
    <w:rsid w:val="002869D5"/>
    <w:rsid w:val="00290871"/>
    <w:rsid w:val="00291F72"/>
    <w:rsid w:val="00295B6D"/>
    <w:rsid w:val="002A4B1C"/>
    <w:rsid w:val="002A67D5"/>
    <w:rsid w:val="002B0C0F"/>
    <w:rsid w:val="002B245E"/>
    <w:rsid w:val="002B3C79"/>
    <w:rsid w:val="002B4467"/>
    <w:rsid w:val="002B4A3C"/>
    <w:rsid w:val="002B4B8B"/>
    <w:rsid w:val="002B4D04"/>
    <w:rsid w:val="002B5A60"/>
    <w:rsid w:val="002B7BEE"/>
    <w:rsid w:val="002C1934"/>
    <w:rsid w:val="002C358F"/>
    <w:rsid w:val="002C7467"/>
    <w:rsid w:val="002C7811"/>
    <w:rsid w:val="002C7BC0"/>
    <w:rsid w:val="002D0D3A"/>
    <w:rsid w:val="002D1326"/>
    <w:rsid w:val="002D4E06"/>
    <w:rsid w:val="002D5158"/>
    <w:rsid w:val="002D7C8E"/>
    <w:rsid w:val="002E1943"/>
    <w:rsid w:val="002E4B21"/>
    <w:rsid w:val="002F1E3C"/>
    <w:rsid w:val="002F42B0"/>
    <w:rsid w:val="002F4F3C"/>
    <w:rsid w:val="002F69FF"/>
    <w:rsid w:val="002F6EDF"/>
    <w:rsid w:val="00303FBC"/>
    <w:rsid w:val="0030524C"/>
    <w:rsid w:val="003069CD"/>
    <w:rsid w:val="00306A60"/>
    <w:rsid w:val="00306FD2"/>
    <w:rsid w:val="003124A1"/>
    <w:rsid w:val="003145D1"/>
    <w:rsid w:val="00314F8A"/>
    <w:rsid w:val="00315658"/>
    <w:rsid w:val="003173C9"/>
    <w:rsid w:val="00317A92"/>
    <w:rsid w:val="003230B7"/>
    <w:rsid w:val="003236DA"/>
    <w:rsid w:val="00323AFE"/>
    <w:rsid w:val="00324FFD"/>
    <w:rsid w:val="00326515"/>
    <w:rsid w:val="00330387"/>
    <w:rsid w:val="00330889"/>
    <w:rsid w:val="00332DEF"/>
    <w:rsid w:val="0033730B"/>
    <w:rsid w:val="00341CBD"/>
    <w:rsid w:val="003426B1"/>
    <w:rsid w:val="003444B3"/>
    <w:rsid w:val="00344DE3"/>
    <w:rsid w:val="00345D75"/>
    <w:rsid w:val="00346897"/>
    <w:rsid w:val="0035188D"/>
    <w:rsid w:val="00352659"/>
    <w:rsid w:val="00354AAA"/>
    <w:rsid w:val="00356BC4"/>
    <w:rsid w:val="00361C3B"/>
    <w:rsid w:val="00362E14"/>
    <w:rsid w:val="00363114"/>
    <w:rsid w:val="003637CE"/>
    <w:rsid w:val="00363E47"/>
    <w:rsid w:val="00364173"/>
    <w:rsid w:val="00364544"/>
    <w:rsid w:val="003677EC"/>
    <w:rsid w:val="00371BCE"/>
    <w:rsid w:val="00373ACF"/>
    <w:rsid w:val="003750F3"/>
    <w:rsid w:val="00377D7F"/>
    <w:rsid w:val="00380234"/>
    <w:rsid w:val="00381334"/>
    <w:rsid w:val="00381BA2"/>
    <w:rsid w:val="00382928"/>
    <w:rsid w:val="00383657"/>
    <w:rsid w:val="00383B3A"/>
    <w:rsid w:val="003847D1"/>
    <w:rsid w:val="003935DC"/>
    <w:rsid w:val="003937E8"/>
    <w:rsid w:val="00396660"/>
    <w:rsid w:val="003967C8"/>
    <w:rsid w:val="003A0E89"/>
    <w:rsid w:val="003A3B09"/>
    <w:rsid w:val="003A5061"/>
    <w:rsid w:val="003A52C1"/>
    <w:rsid w:val="003A5CC2"/>
    <w:rsid w:val="003B03C0"/>
    <w:rsid w:val="003B31FA"/>
    <w:rsid w:val="003B42F4"/>
    <w:rsid w:val="003B7E65"/>
    <w:rsid w:val="003C037E"/>
    <w:rsid w:val="003C0E5E"/>
    <w:rsid w:val="003D27C0"/>
    <w:rsid w:val="003D366A"/>
    <w:rsid w:val="003D4502"/>
    <w:rsid w:val="003D53EB"/>
    <w:rsid w:val="003E344E"/>
    <w:rsid w:val="003E5C45"/>
    <w:rsid w:val="003F0A13"/>
    <w:rsid w:val="003F1BCF"/>
    <w:rsid w:val="003F4A57"/>
    <w:rsid w:val="003F580B"/>
    <w:rsid w:val="003F625D"/>
    <w:rsid w:val="00401583"/>
    <w:rsid w:val="00402B06"/>
    <w:rsid w:val="00405426"/>
    <w:rsid w:val="004059C4"/>
    <w:rsid w:val="00413C40"/>
    <w:rsid w:val="00417339"/>
    <w:rsid w:val="004179E0"/>
    <w:rsid w:val="00417B7D"/>
    <w:rsid w:val="00420A62"/>
    <w:rsid w:val="00423CC9"/>
    <w:rsid w:val="00424E66"/>
    <w:rsid w:val="004253E8"/>
    <w:rsid w:val="00425753"/>
    <w:rsid w:val="0043004C"/>
    <w:rsid w:val="00431DF9"/>
    <w:rsid w:val="00431FB1"/>
    <w:rsid w:val="00432955"/>
    <w:rsid w:val="00433532"/>
    <w:rsid w:val="00434DBF"/>
    <w:rsid w:val="00434F56"/>
    <w:rsid w:val="00436AE7"/>
    <w:rsid w:val="00437C30"/>
    <w:rsid w:val="00440735"/>
    <w:rsid w:val="00442EFF"/>
    <w:rsid w:val="00443CEE"/>
    <w:rsid w:val="0044772F"/>
    <w:rsid w:val="00450187"/>
    <w:rsid w:val="0045337F"/>
    <w:rsid w:val="00453BC7"/>
    <w:rsid w:val="004565DB"/>
    <w:rsid w:val="0046036E"/>
    <w:rsid w:val="00460D44"/>
    <w:rsid w:val="00460DC1"/>
    <w:rsid w:val="00462170"/>
    <w:rsid w:val="004623B5"/>
    <w:rsid w:val="00463450"/>
    <w:rsid w:val="004635D7"/>
    <w:rsid w:val="00464022"/>
    <w:rsid w:val="00464D1A"/>
    <w:rsid w:val="00467BF6"/>
    <w:rsid w:val="00471111"/>
    <w:rsid w:val="00474167"/>
    <w:rsid w:val="00474AF9"/>
    <w:rsid w:val="0047561E"/>
    <w:rsid w:val="004829B9"/>
    <w:rsid w:val="00483F33"/>
    <w:rsid w:val="0048576C"/>
    <w:rsid w:val="0049159F"/>
    <w:rsid w:val="004918D5"/>
    <w:rsid w:val="0049389B"/>
    <w:rsid w:val="00494217"/>
    <w:rsid w:val="00496B4C"/>
    <w:rsid w:val="004A0584"/>
    <w:rsid w:val="004A0789"/>
    <w:rsid w:val="004A1C21"/>
    <w:rsid w:val="004A1CA6"/>
    <w:rsid w:val="004A1FFA"/>
    <w:rsid w:val="004A34A0"/>
    <w:rsid w:val="004A3C18"/>
    <w:rsid w:val="004A5716"/>
    <w:rsid w:val="004A695E"/>
    <w:rsid w:val="004B0E85"/>
    <w:rsid w:val="004B12B2"/>
    <w:rsid w:val="004B170F"/>
    <w:rsid w:val="004B1DF5"/>
    <w:rsid w:val="004B360A"/>
    <w:rsid w:val="004B3E3C"/>
    <w:rsid w:val="004B6F44"/>
    <w:rsid w:val="004C07C1"/>
    <w:rsid w:val="004C1733"/>
    <w:rsid w:val="004C1B0A"/>
    <w:rsid w:val="004C2028"/>
    <w:rsid w:val="004C2051"/>
    <w:rsid w:val="004C2FE1"/>
    <w:rsid w:val="004C3324"/>
    <w:rsid w:val="004C382F"/>
    <w:rsid w:val="004C3F6D"/>
    <w:rsid w:val="004C5366"/>
    <w:rsid w:val="004C5ADD"/>
    <w:rsid w:val="004D39A4"/>
    <w:rsid w:val="004D50BA"/>
    <w:rsid w:val="004D5920"/>
    <w:rsid w:val="004D599F"/>
    <w:rsid w:val="004E14D9"/>
    <w:rsid w:val="004E1D32"/>
    <w:rsid w:val="004E3844"/>
    <w:rsid w:val="004E4C04"/>
    <w:rsid w:val="004E4FBB"/>
    <w:rsid w:val="004E6E1A"/>
    <w:rsid w:val="004E6F3A"/>
    <w:rsid w:val="004F0779"/>
    <w:rsid w:val="004F1737"/>
    <w:rsid w:val="004F1C37"/>
    <w:rsid w:val="004F3ED9"/>
    <w:rsid w:val="004F5D02"/>
    <w:rsid w:val="004F5E0A"/>
    <w:rsid w:val="00505242"/>
    <w:rsid w:val="00506369"/>
    <w:rsid w:val="00511EF2"/>
    <w:rsid w:val="005126C8"/>
    <w:rsid w:val="00512793"/>
    <w:rsid w:val="00512B81"/>
    <w:rsid w:val="0051356D"/>
    <w:rsid w:val="005148D9"/>
    <w:rsid w:val="00515353"/>
    <w:rsid w:val="00516E7A"/>
    <w:rsid w:val="00517190"/>
    <w:rsid w:val="00517708"/>
    <w:rsid w:val="00522BEF"/>
    <w:rsid w:val="00523D44"/>
    <w:rsid w:val="00530DD8"/>
    <w:rsid w:val="0053432E"/>
    <w:rsid w:val="00534502"/>
    <w:rsid w:val="00536729"/>
    <w:rsid w:val="00545F0B"/>
    <w:rsid w:val="005505BE"/>
    <w:rsid w:val="0055090F"/>
    <w:rsid w:val="00551414"/>
    <w:rsid w:val="005534A9"/>
    <w:rsid w:val="00554855"/>
    <w:rsid w:val="00557907"/>
    <w:rsid w:val="005622F3"/>
    <w:rsid w:val="00565D06"/>
    <w:rsid w:val="00570467"/>
    <w:rsid w:val="00573D9E"/>
    <w:rsid w:val="00582BE1"/>
    <w:rsid w:val="00591502"/>
    <w:rsid w:val="0059171C"/>
    <w:rsid w:val="00592D05"/>
    <w:rsid w:val="00592F78"/>
    <w:rsid w:val="005937C2"/>
    <w:rsid w:val="00593F90"/>
    <w:rsid w:val="005966E1"/>
    <w:rsid w:val="005A128D"/>
    <w:rsid w:val="005A22A3"/>
    <w:rsid w:val="005A5EE1"/>
    <w:rsid w:val="005A60A7"/>
    <w:rsid w:val="005B07D8"/>
    <w:rsid w:val="005B22E1"/>
    <w:rsid w:val="005B3124"/>
    <w:rsid w:val="005B52A1"/>
    <w:rsid w:val="005B6608"/>
    <w:rsid w:val="005B76F1"/>
    <w:rsid w:val="005C1761"/>
    <w:rsid w:val="005C20CC"/>
    <w:rsid w:val="005C44C6"/>
    <w:rsid w:val="005C5040"/>
    <w:rsid w:val="005C5CBB"/>
    <w:rsid w:val="005C628D"/>
    <w:rsid w:val="005C6EE8"/>
    <w:rsid w:val="005D00B0"/>
    <w:rsid w:val="005D1475"/>
    <w:rsid w:val="005D188E"/>
    <w:rsid w:val="005D1F56"/>
    <w:rsid w:val="005D2D00"/>
    <w:rsid w:val="005D43D9"/>
    <w:rsid w:val="005D5A72"/>
    <w:rsid w:val="005D611B"/>
    <w:rsid w:val="005D72C6"/>
    <w:rsid w:val="005D7598"/>
    <w:rsid w:val="005D7AFF"/>
    <w:rsid w:val="005E0A37"/>
    <w:rsid w:val="005E0C4E"/>
    <w:rsid w:val="005E0FFE"/>
    <w:rsid w:val="005E4A31"/>
    <w:rsid w:val="005E6653"/>
    <w:rsid w:val="005E67E8"/>
    <w:rsid w:val="005F18DC"/>
    <w:rsid w:val="005F205F"/>
    <w:rsid w:val="005F6830"/>
    <w:rsid w:val="005F7C61"/>
    <w:rsid w:val="005F7F14"/>
    <w:rsid w:val="00601773"/>
    <w:rsid w:val="00601D6F"/>
    <w:rsid w:val="0060437C"/>
    <w:rsid w:val="00607334"/>
    <w:rsid w:val="006136B4"/>
    <w:rsid w:val="00614599"/>
    <w:rsid w:val="0061467B"/>
    <w:rsid w:val="00614CB8"/>
    <w:rsid w:val="00615198"/>
    <w:rsid w:val="00615663"/>
    <w:rsid w:val="00615854"/>
    <w:rsid w:val="006161DF"/>
    <w:rsid w:val="00616ABE"/>
    <w:rsid w:val="006216C2"/>
    <w:rsid w:val="00622E9E"/>
    <w:rsid w:val="006265C8"/>
    <w:rsid w:val="00633CB2"/>
    <w:rsid w:val="00634BA8"/>
    <w:rsid w:val="00634D68"/>
    <w:rsid w:val="00637565"/>
    <w:rsid w:val="00641553"/>
    <w:rsid w:val="00641A12"/>
    <w:rsid w:val="0064551A"/>
    <w:rsid w:val="00645F7A"/>
    <w:rsid w:val="00647740"/>
    <w:rsid w:val="00654A55"/>
    <w:rsid w:val="00655BDE"/>
    <w:rsid w:val="00657125"/>
    <w:rsid w:val="00657AA1"/>
    <w:rsid w:val="00660357"/>
    <w:rsid w:val="00661A31"/>
    <w:rsid w:val="00662D87"/>
    <w:rsid w:val="00663E18"/>
    <w:rsid w:val="0066404A"/>
    <w:rsid w:val="006663AD"/>
    <w:rsid w:val="00666D5E"/>
    <w:rsid w:val="006704E5"/>
    <w:rsid w:val="0067107C"/>
    <w:rsid w:val="00671CFA"/>
    <w:rsid w:val="006720B7"/>
    <w:rsid w:val="006738C7"/>
    <w:rsid w:val="0068097A"/>
    <w:rsid w:val="00683F0C"/>
    <w:rsid w:val="006855E0"/>
    <w:rsid w:val="00686470"/>
    <w:rsid w:val="00687B06"/>
    <w:rsid w:val="00687D3A"/>
    <w:rsid w:val="00690F92"/>
    <w:rsid w:val="00691433"/>
    <w:rsid w:val="00691E6D"/>
    <w:rsid w:val="00692748"/>
    <w:rsid w:val="00693782"/>
    <w:rsid w:val="00694AA8"/>
    <w:rsid w:val="00694FAE"/>
    <w:rsid w:val="00695366"/>
    <w:rsid w:val="0069652A"/>
    <w:rsid w:val="006A34B4"/>
    <w:rsid w:val="006A3797"/>
    <w:rsid w:val="006A3C71"/>
    <w:rsid w:val="006A690E"/>
    <w:rsid w:val="006B142C"/>
    <w:rsid w:val="006B2055"/>
    <w:rsid w:val="006B212C"/>
    <w:rsid w:val="006B22E9"/>
    <w:rsid w:val="006B24DC"/>
    <w:rsid w:val="006B3F63"/>
    <w:rsid w:val="006B52DC"/>
    <w:rsid w:val="006C0DF9"/>
    <w:rsid w:val="006C217D"/>
    <w:rsid w:val="006C2EBD"/>
    <w:rsid w:val="006C409A"/>
    <w:rsid w:val="006D18EF"/>
    <w:rsid w:val="006D2247"/>
    <w:rsid w:val="006D6402"/>
    <w:rsid w:val="006D73D8"/>
    <w:rsid w:val="006D7845"/>
    <w:rsid w:val="006E1136"/>
    <w:rsid w:val="006E2E06"/>
    <w:rsid w:val="006E6205"/>
    <w:rsid w:val="006E6C7D"/>
    <w:rsid w:val="006F0320"/>
    <w:rsid w:val="006F2953"/>
    <w:rsid w:val="006F2CFD"/>
    <w:rsid w:val="006F5EF2"/>
    <w:rsid w:val="006F6D68"/>
    <w:rsid w:val="00700151"/>
    <w:rsid w:val="00700AC5"/>
    <w:rsid w:val="0070131D"/>
    <w:rsid w:val="007058D2"/>
    <w:rsid w:val="007062DA"/>
    <w:rsid w:val="00707708"/>
    <w:rsid w:val="00710C7C"/>
    <w:rsid w:val="00710D8A"/>
    <w:rsid w:val="00711A71"/>
    <w:rsid w:val="007120E6"/>
    <w:rsid w:val="00712FC6"/>
    <w:rsid w:val="00714856"/>
    <w:rsid w:val="007159B5"/>
    <w:rsid w:val="00721812"/>
    <w:rsid w:val="007223DB"/>
    <w:rsid w:val="0072486B"/>
    <w:rsid w:val="00730EE6"/>
    <w:rsid w:val="00731452"/>
    <w:rsid w:val="00731716"/>
    <w:rsid w:val="007319F2"/>
    <w:rsid w:val="00731C28"/>
    <w:rsid w:val="00732659"/>
    <w:rsid w:val="007337DC"/>
    <w:rsid w:val="00733A04"/>
    <w:rsid w:val="00735076"/>
    <w:rsid w:val="00735F0C"/>
    <w:rsid w:val="0073645F"/>
    <w:rsid w:val="00737690"/>
    <w:rsid w:val="00740A96"/>
    <w:rsid w:val="00742569"/>
    <w:rsid w:val="00743D0D"/>
    <w:rsid w:val="007477AA"/>
    <w:rsid w:val="00752813"/>
    <w:rsid w:val="007533FA"/>
    <w:rsid w:val="00755CD7"/>
    <w:rsid w:val="00757C21"/>
    <w:rsid w:val="00757CC2"/>
    <w:rsid w:val="00760369"/>
    <w:rsid w:val="007613C7"/>
    <w:rsid w:val="00761F1F"/>
    <w:rsid w:val="00763C1F"/>
    <w:rsid w:val="0076546D"/>
    <w:rsid w:val="00770681"/>
    <w:rsid w:val="00773FF0"/>
    <w:rsid w:val="00774378"/>
    <w:rsid w:val="0077572F"/>
    <w:rsid w:val="00776E0B"/>
    <w:rsid w:val="00777D90"/>
    <w:rsid w:val="007820A0"/>
    <w:rsid w:val="0078573F"/>
    <w:rsid w:val="0078585B"/>
    <w:rsid w:val="00785E53"/>
    <w:rsid w:val="00790637"/>
    <w:rsid w:val="0079074A"/>
    <w:rsid w:val="007915B1"/>
    <w:rsid w:val="00792B03"/>
    <w:rsid w:val="00793525"/>
    <w:rsid w:val="00793CD4"/>
    <w:rsid w:val="0079573A"/>
    <w:rsid w:val="00797017"/>
    <w:rsid w:val="007A4457"/>
    <w:rsid w:val="007A6069"/>
    <w:rsid w:val="007A6B22"/>
    <w:rsid w:val="007A7AEF"/>
    <w:rsid w:val="007B1AB9"/>
    <w:rsid w:val="007B2557"/>
    <w:rsid w:val="007B3721"/>
    <w:rsid w:val="007B51A7"/>
    <w:rsid w:val="007B51EF"/>
    <w:rsid w:val="007B7043"/>
    <w:rsid w:val="007B7D69"/>
    <w:rsid w:val="007B7EC7"/>
    <w:rsid w:val="007C0758"/>
    <w:rsid w:val="007C6C85"/>
    <w:rsid w:val="007D01F5"/>
    <w:rsid w:val="007D07A7"/>
    <w:rsid w:val="007D4B55"/>
    <w:rsid w:val="007D4CC0"/>
    <w:rsid w:val="007D7152"/>
    <w:rsid w:val="007D7627"/>
    <w:rsid w:val="007E1F6A"/>
    <w:rsid w:val="007E4001"/>
    <w:rsid w:val="007F031F"/>
    <w:rsid w:val="007F04F8"/>
    <w:rsid w:val="007F150A"/>
    <w:rsid w:val="007F1AFD"/>
    <w:rsid w:val="007F3514"/>
    <w:rsid w:val="007F64CA"/>
    <w:rsid w:val="007F7C61"/>
    <w:rsid w:val="0080025C"/>
    <w:rsid w:val="008011DF"/>
    <w:rsid w:val="0080273C"/>
    <w:rsid w:val="00802AB8"/>
    <w:rsid w:val="00806C35"/>
    <w:rsid w:val="0081118F"/>
    <w:rsid w:val="00811E49"/>
    <w:rsid w:val="00813335"/>
    <w:rsid w:val="00814597"/>
    <w:rsid w:val="00814FC6"/>
    <w:rsid w:val="008150D9"/>
    <w:rsid w:val="00816863"/>
    <w:rsid w:val="008245BF"/>
    <w:rsid w:val="008259DB"/>
    <w:rsid w:val="00827FAB"/>
    <w:rsid w:val="008311DD"/>
    <w:rsid w:val="00831980"/>
    <w:rsid w:val="0083221F"/>
    <w:rsid w:val="008351DD"/>
    <w:rsid w:val="0083537D"/>
    <w:rsid w:val="00836941"/>
    <w:rsid w:val="008369EF"/>
    <w:rsid w:val="008404E3"/>
    <w:rsid w:val="00845E55"/>
    <w:rsid w:val="0084690B"/>
    <w:rsid w:val="008470A6"/>
    <w:rsid w:val="008473CF"/>
    <w:rsid w:val="00851DB5"/>
    <w:rsid w:val="00852074"/>
    <w:rsid w:val="00852EC5"/>
    <w:rsid w:val="008531E0"/>
    <w:rsid w:val="00854FE1"/>
    <w:rsid w:val="00855791"/>
    <w:rsid w:val="00855EB1"/>
    <w:rsid w:val="00856414"/>
    <w:rsid w:val="00857BAB"/>
    <w:rsid w:val="008606A3"/>
    <w:rsid w:val="00862FA8"/>
    <w:rsid w:val="008646CA"/>
    <w:rsid w:val="00864A2C"/>
    <w:rsid w:val="0086648A"/>
    <w:rsid w:val="00867166"/>
    <w:rsid w:val="00873F3E"/>
    <w:rsid w:val="008740C8"/>
    <w:rsid w:val="008745C6"/>
    <w:rsid w:val="0087584B"/>
    <w:rsid w:val="00875CF5"/>
    <w:rsid w:val="00876141"/>
    <w:rsid w:val="0087662F"/>
    <w:rsid w:val="0087718C"/>
    <w:rsid w:val="00881696"/>
    <w:rsid w:val="00884693"/>
    <w:rsid w:val="008930B7"/>
    <w:rsid w:val="0089474E"/>
    <w:rsid w:val="008960A4"/>
    <w:rsid w:val="008970DB"/>
    <w:rsid w:val="00897E5C"/>
    <w:rsid w:val="008A0A9C"/>
    <w:rsid w:val="008A0DBD"/>
    <w:rsid w:val="008A1E38"/>
    <w:rsid w:val="008A2540"/>
    <w:rsid w:val="008A29AB"/>
    <w:rsid w:val="008A3A7B"/>
    <w:rsid w:val="008A44DA"/>
    <w:rsid w:val="008A4766"/>
    <w:rsid w:val="008B0DA8"/>
    <w:rsid w:val="008B1F71"/>
    <w:rsid w:val="008B2807"/>
    <w:rsid w:val="008B3681"/>
    <w:rsid w:val="008B3F30"/>
    <w:rsid w:val="008B7FCE"/>
    <w:rsid w:val="008C393D"/>
    <w:rsid w:val="008D13A6"/>
    <w:rsid w:val="008D2C13"/>
    <w:rsid w:val="008D2C82"/>
    <w:rsid w:val="008D3E10"/>
    <w:rsid w:val="008D421B"/>
    <w:rsid w:val="008D45E5"/>
    <w:rsid w:val="008D6D28"/>
    <w:rsid w:val="008E20A6"/>
    <w:rsid w:val="008E2CA8"/>
    <w:rsid w:val="008E2CDD"/>
    <w:rsid w:val="008E4003"/>
    <w:rsid w:val="008E4221"/>
    <w:rsid w:val="008E424F"/>
    <w:rsid w:val="008F14AB"/>
    <w:rsid w:val="008F2ABC"/>
    <w:rsid w:val="008F434F"/>
    <w:rsid w:val="008F5EC0"/>
    <w:rsid w:val="008F6585"/>
    <w:rsid w:val="008F7827"/>
    <w:rsid w:val="00900826"/>
    <w:rsid w:val="00901B69"/>
    <w:rsid w:val="0090355A"/>
    <w:rsid w:val="0090410F"/>
    <w:rsid w:val="009058B9"/>
    <w:rsid w:val="0090684F"/>
    <w:rsid w:val="009138E4"/>
    <w:rsid w:val="00913A9D"/>
    <w:rsid w:val="00913D88"/>
    <w:rsid w:val="00915534"/>
    <w:rsid w:val="009156BF"/>
    <w:rsid w:val="00915EC6"/>
    <w:rsid w:val="00916736"/>
    <w:rsid w:val="009171AF"/>
    <w:rsid w:val="00920558"/>
    <w:rsid w:val="0092439C"/>
    <w:rsid w:val="00925898"/>
    <w:rsid w:val="0092722E"/>
    <w:rsid w:val="00936B2C"/>
    <w:rsid w:val="00942F44"/>
    <w:rsid w:val="009437F5"/>
    <w:rsid w:val="00946F65"/>
    <w:rsid w:val="00947323"/>
    <w:rsid w:val="009476BB"/>
    <w:rsid w:val="009508A3"/>
    <w:rsid w:val="009518F2"/>
    <w:rsid w:val="009543E4"/>
    <w:rsid w:val="00954D3F"/>
    <w:rsid w:val="00954F4F"/>
    <w:rsid w:val="00955326"/>
    <w:rsid w:val="00956B89"/>
    <w:rsid w:val="00957C12"/>
    <w:rsid w:val="00964202"/>
    <w:rsid w:val="00964FB1"/>
    <w:rsid w:val="00966546"/>
    <w:rsid w:val="00967708"/>
    <w:rsid w:val="00970C6A"/>
    <w:rsid w:val="00973CA2"/>
    <w:rsid w:val="009772FF"/>
    <w:rsid w:val="009844CF"/>
    <w:rsid w:val="00990B43"/>
    <w:rsid w:val="00990CA2"/>
    <w:rsid w:val="00990E63"/>
    <w:rsid w:val="009910F9"/>
    <w:rsid w:val="0099155B"/>
    <w:rsid w:val="0099360D"/>
    <w:rsid w:val="00993CA0"/>
    <w:rsid w:val="0099648C"/>
    <w:rsid w:val="009A07D9"/>
    <w:rsid w:val="009A55A2"/>
    <w:rsid w:val="009A6909"/>
    <w:rsid w:val="009B2314"/>
    <w:rsid w:val="009B4E1F"/>
    <w:rsid w:val="009B62B7"/>
    <w:rsid w:val="009B68E6"/>
    <w:rsid w:val="009B7AAE"/>
    <w:rsid w:val="009C0303"/>
    <w:rsid w:val="009C048E"/>
    <w:rsid w:val="009C093D"/>
    <w:rsid w:val="009C3774"/>
    <w:rsid w:val="009C562E"/>
    <w:rsid w:val="009D092A"/>
    <w:rsid w:val="009D30A5"/>
    <w:rsid w:val="009D44F5"/>
    <w:rsid w:val="009D7E19"/>
    <w:rsid w:val="009E0013"/>
    <w:rsid w:val="009E3689"/>
    <w:rsid w:val="009E4526"/>
    <w:rsid w:val="009E5DF8"/>
    <w:rsid w:val="009F2207"/>
    <w:rsid w:val="009F492B"/>
    <w:rsid w:val="009F5165"/>
    <w:rsid w:val="009F7898"/>
    <w:rsid w:val="00A009A2"/>
    <w:rsid w:val="00A02020"/>
    <w:rsid w:val="00A02981"/>
    <w:rsid w:val="00A02D04"/>
    <w:rsid w:val="00A053A0"/>
    <w:rsid w:val="00A0719B"/>
    <w:rsid w:val="00A1016D"/>
    <w:rsid w:val="00A10824"/>
    <w:rsid w:val="00A134E1"/>
    <w:rsid w:val="00A13F9B"/>
    <w:rsid w:val="00A14063"/>
    <w:rsid w:val="00A15440"/>
    <w:rsid w:val="00A168C1"/>
    <w:rsid w:val="00A1707E"/>
    <w:rsid w:val="00A20505"/>
    <w:rsid w:val="00A21530"/>
    <w:rsid w:val="00A22267"/>
    <w:rsid w:val="00A251C2"/>
    <w:rsid w:val="00A25820"/>
    <w:rsid w:val="00A2710A"/>
    <w:rsid w:val="00A276B9"/>
    <w:rsid w:val="00A3339A"/>
    <w:rsid w:val="00A34A5E"/>
    <w:rsid w:val="00A35074"/>
    <w:rsid w:val="00A433BA"/>
    <w:rsid w:val="00A43C23"/>
    <w:rsid w:val="00A44FD3"/>
    <w:rsid w:val="00A5185E"/>
    <w:rsid w:val="00A552E6"/>
    <w:rsid w:val="00A56F37"/>
    <w:rsid w:val="00A604CF"/>
    <w:rsid w:val="00A60B0D"/>
    <w:rsid w:val="00A60BD2"/>
    <w:rsid w:val="00A66003"/>
    <w:rsid w:val="00A66103"/>
    <w:rsid w:val="00A665BC"/>
    <w:rsid w:val="00A66AAE"/>
    <w:rsid w:val="00A676E1"/>
    <w:rsid w:val="00A67F0A"/>
    <w:rsid w:val="00A72330"/>
    <w:rsid w:val="00A72F6C"/>
    <w:rsid w:val="00A7346C"/>
    <w:rsid w:val="00A73FA9"/>
    <w:rsid w:val="00A74B72"/>
    <w:rsid w:val="00A770BA"/>
    <w:rsid w:val="00A81346"/>
    <w:rsid w:val="00A81413"/>
    <w:rsid w:val="00A817A3"/>
    <w:rsid w:val="00A823E5"/>
    <w:rsid w:val="00A872BC"/>
    <w:rsid w:val="00A87B15"/>
    <w:rsid w:val="00A90133"/>
    <w:rsid w:val="00A91578"/>
    <w:rsid w:val="00A956A0"/>
    <w:rsid w:val="00A95F3A"/>
    <w:rsid w:val="00A9618E"/>
    <w:rsid w:val="00A97281"/>
    <w:rsid w:val="00AA00E6"/>
    <w:rsid w:val="00AA0B3C"/>
    <w:rsid w:val="00AA36B6"/>
    <w:rsid w:val="00AA3A8F"/>
    <w:rsid w:val="00AA3C2C"/>
    <w:rsid w:val="00AA77E0"/>
    <w:rsid w:val="00AB1237"/>
    <w:rsid w:val="00AB165D"/>
    <w:rsid w:val="00AB16E8"/>
    <w:rsid w:val="00AB2669"/>
    <w:rsid w:val="00AB29E5"/>
    <w:rsid w:val="00AB2BD5"/>
    <w:rsid w:val="00AB7263"/>
    <w:rsid w:val="00AC19D5"/>
    <w:rsid w:val="00AC40DA"/>
    <w:rsid w:val="00AC4CB2"/>
    <w:rsid w:val="00AD239E"/>
    <w:rsid w:val="00AD2BCF"/>
    <w:rsid w:val="00AD31BA"/>
    <w:rsid w:val="00AD5FD4"/>
    <w:rsid w:val="00AD6F27"/>
    <w:rsid w:val="00AE05C2"/>
    <w:rsid w:val="00AE0F3A"/>
    <w:rsid w:val="00AE7AEF"/>
    <w:rsid w:val="00AF250C"/>
    <w:rsid w:val="00AF5B73"/>
    <w:rsid w:val="00AF64F6"/>
    <w:rsid w:val="00AF6542"/>
    <w:rsid w:val="00B00668"/>
    <w:rsid w:val="00B019E8"/>
    <w:rsid w:val="00B022EE"/>
    <w:rsid w:val="00B028F6"/>
    <w:rsid w:val="00B047C1"/>
    <w:rsid w:val="00B06580"/>
    <w:rsid w:val="00B070CA"/>
    <w:rsid w:val="00B073DF"/>
    <w:rsid w:val="00B14040"/>
    <w:rsid w:val="00B15A5C"/>
    <w:rsid w:val="00B15BF9"/>
    <w:rsid w:val="00B2347D"/>
    <w:rsid w:val="00B23914"/>
    <w:rsid w:val="00B24678"/>
    <w:rsid w:val="00B25062"/>
    <w:rsid w:val="00B30904"/>
    <w:rsid w:val="00B32072"/>
    <w:rsid w:val="00B322D6"/>
    <w:rsid w:val="00B32313"/>
    <w:rsid w:val="00B32AC6"/>
    <w:rsid w:val="00B35B75"/>
    <w:rsid w:val="00B36231"/>
    <w:rsid w:val="00B418F8"/>
    <w:rsid w:val="00B453E0"/>
    <w:rsid w:val="00B4608F"/>
    <w:rsid w:val="00B46972"/>
    <w:rsid w:val="00B53747"/>
    <w:rsid w:val="00B53853"/>
    <w:rsid w:val="00B54BE5"/>
    <w:rsid w:val="00B564CE"/>
    <w:rsid w:val="00B56CF7"/>
    <w:rsid w:val="00B57F13"/>
    <w:rsid w:val="00B60337"/>
    <w:rsid w:val="00B60861"/>
    <w:rsid w:val="00B60D7F"/>
    <w:rsid w:val="00B635E2"/>
    <w:rsid w:val="00B64B03"/>
    <w:rsid w:val="00B65B59"/>
    <w:rsid w:val="00B7057F"/>
    <w:rsid w:val="00B714C9"/>
    <w:rsid w:val="00B7151B"/>
    <w:rsid w:val="00B73B44"/>
    <w:rsid w:val="00B771A9"/>
    <w:rsid w:val="00B77A16"/>
    <w:rsid w:val="00B81225"/>
    <w:rsid w:val="00B858E5"/>
    <w:rsid w:val="00B87C63"/>
    <w:rsid w:val="00B90396"/>
    <w:rsid w:val="00B90BA1"/>
    <w:rsid w:val="00B90C33"/>
    <w:rsid w:val="00B935AF"/>
    <w:rsid w:val="00BA21F1"/>
    <w:rsid w:val="00BA6945"/>
    <w:rsid w:val="00BA73F2"/>
    <w:rsid w:val="00BB169D"/>
    <w:rsid w:val="00BB2BEE"/>
    <w:rsid w:val="00BB344D"/>
    <w:rsid w:val="00BB3867"/>
    <w:rsid w:val="00BB391B"/>
    <w:rsid w:val="00BB6B99"/>
    <w:rsid w:val="00BB7063"/>
    <w:rsid w:val="00BC1114"/>
    <w:rsid w:val="00BC173F"/>
    <w:rsid w:val="00BC2678"/>
    <w:rsid w:val="00BC2938"/>
    <w:rsid w:val="00BC3492"/>
    <w:rsid w:val="00BC3C56"/>
    <w:rsid w:val="00BC5FB5"/>
    <w:rsid w:val="00BD1240"/>
    <w:rsid w:val="00BD1F51"/>
    <w:rsid w:val="00BD2800"/>
    <w:rsid w:val="00BD31FC"/>
    <w:rsid w:val="00BD3373"/>
    <w:rsid w:val="00BD58F0"/>
    <w:rsid w:val="00BD652E"/>
    <w:rsid w:val="00BE040E"/>
    <w:rsid w:val="00BE0814"/>
    <w:rsid w:val="00BE256D"/>
    <w:rsid w:val="00BE5697"/>
    <w:rsid w:val="00BE6E0C"/>
    <w:rsid w:val="00BF12CF"/>
    <w:rsid w:val="00BF442B"/>
    <w:rsid w:val="00BF7B65"/>
    <w:rsid w:val="00C006E4"/>
    <w:rsid w:val="00C0110B"/>
    <w:rsid w:val="00C01522"/>
    <w:rsid w:val="00C01CA4"/>
    <w:rsid w:val="00C02C65"/>
    <w:rsid w:val="00C037D9"/>
    <w:rsid w:val="00C03CE9"/>
    <w:rsid w:val="00C045E3"/>
    <w:rsid w:val="00C04CD8"/>
    <w:rsid w:val="00C058EA"/>
    <w:rsid w:val="00C06A5D"/>
    <w:rsid w:val="00C10F8C"/>
    <w:rsid w:val="00C11153"/>
    <w:rsid w:val="00C11427"/>
    <w:rsid w:val="00C130EF"/>
    <w:rsid w:val="00C13455"/>
    <w:rsid w:val="00C14055"/>
    <w:rsid w:val="00C20B87"/>
    <w:rsid w:val="00C2114A"/>
    <w:rsid w:val="00C21217"/>
    <w:rsid w:val="00C21358"/>
    <w:rsid w:val="00C23FBA"/>
    <w:rsid w:val="00C247EE"/>
    <w:rsid w:val="00C25410"/>
    <w:rsid w:val="00C271C9"/>
    <w:rsid w:val="00C276D9"/>
    <w:rsid w:val="00C3187C"/>
    <w:rsid w:val="00C32C71"/>
    <w:rsid w:val="00C343F8"/>
    <w:rsid w:val="00C346AF"/>
    <w:rsid w:val="00C3509E"/>
    <w:rsid w:val="00C359CD"/>
    <w:rsid w:val="00C37AF5"/>
    <w:rsid w:val="00C37C0F"/>
    <w:rsid w:val="00C40B5B"/>
    <w:rsid w:val="00C41ACD"/>
    <w:rsid w:val="00C421B4"/>
    <w:rsid w:val="00C42A56"/>
    <w:rsid w:val="00C437DA"/>
    <w:rsid w:val="00C44111"/>
    <w:rsid w:val="00C44835"/>
    <w:rsid w:val="00C457D3"/>
    <w:rsid w:val="00C519F6"/>
    <w:rsid w:val="00C524DB"/>
    <w:rsid w:val="00C52569"/>
    <w:rsid w:val="00C5385E"/>
    <w:rsid w:val="00C53B36"/>
    <w:rsid w:val="00C547D5"/>
    <w:rsid w:val="00C5542A"/>
    <w:rsid w:val="00C561C3"/>
    <w:rsid w:val="00C60A91"/>
    <w:rsid w:val="00C6168C"/>
    <w:rsid w:val="00C621AC"/>
    <w:rsid w:val="00C62236"/>
    <w:rsid w:val="00C624C3"/>
    <w:rsid w:val="00C63269"/>
    <w:rsid w:val="00C65FC1"/>
    <w:rsid w:val="00C67660"/>
    <w:rsid w:val="00C67943"/>
    <w:rsid w:val="00C709E8"/>
    <w:rsid w:val="00C7223E"/>
    <w:rsid w:val="00C7374D"/>
    <w:rsid w:val="00C80C99"/>
    <w:rsid w:val="00C84038"/>
    <w:rsid w:val="00C8587F"/>
    <w:rsid w:val="00C863F8"/>
    <w:rsid w:val="00C86D0F"/>
    <w:rsid w:val="00C905D5"/>
    <w:rsid w:val="00C90BFE"/>
    <w:rsid w:val="00C9103A"/>
    <w:rsid w:val="00C93879"/>
    <w:rsid w:val="00C9468A"/>
    <w:rsid w:val="00C94BC7"/>
    <w:rsid w:val="00C96CEF"/>
    <w:rsid w:val="00CA485E"/>
    <w:rsid w:val="00CA4953"/>
    <w:rsid w:val="00CA65EB"/>
    <w:rsid w:val="00CB1BB0"/>
    <w:rsid w:val="00CB1BDF"/>
    <w:rsid w:val="00CB3676"/>
    <w:rsid w:val="00CB52CA"/>
    <w:rsid w:val="00CB5A7A"/>
    <w:rsid w:val="00CC01DC"/>
    <w:rsid w:val="00CC023A"/>
    <w:rsid w:val="00CC0823"/>
    <w:rsid w:val="00CC18F8"/>
    <w:rsid w:val="00CC3274"/>
    <w:rsid w:val="00CC40A5"/>
    <w:rsid w:val="00CC429D"/>
    <w:rsid w:val="00CC4C29"/>
    <w:rsid w:val="00CC61CD"/>
    <w:rsid w:val="00CC7CAA"/>
    <w:rsid w:val="00CD000B"/>
    <w:rsid w:val="00CD2DDF"/>
    <w:rsid w:val="00CD32D0"/>
    <w:rsid w:val="00CD6386"/>
    <w:rsid w:val="00CD6DAC"/>
    <w:rsid w:val="00CD78F9"/>
    <w:rsid w:val="00CE0047"/>
    <w:rsid w:val="00CE074D"/>
    <w:rsid w:val="00CE3045"/>
    <w:rsid w:val="00CE5E3A"/>
    <w:rsid w:val="00CE5EC6"/>
    <w:rsid w:val="00CF08EA"/>
    <w:rsid w:val="00CF0E6C"/>
    <w:rsid w:val="00CF20D0"/>
    <w:rsid w:val="00CF29D0"/>
    <w:rsid w:val="00CF44B2"/>
    <w:rsid w:val="00CF4A3D"/>
    <w:rsid w:val="00CF64C8"/>
    <w:rsid w:val="00D00B0A"/>
    <w:rsid w:val="00D01C85"/>
    <w:rsid w:val="00D01DBA"/>
    <w:rsid w:val="00D04600"/>
    <w:rsid w:val="00D05A4D"/>
    <w:rsid w:val="00D07E07"/>
    <w:rsid w:val="00D12368"/>
    <w:rsid w:val="00D12713"/>
    <w:rsid w:val="00D15ED0"/>
    <w:rsid w:val="00D16B00"/>
    <w:rsid w:val="00D175B3"/>
    <w:rsid w:val="00D17B9F"/>
    <w:rsid w:val="00D20C00"/>
    <w:rsid w:val="00D22026"/>
    <w:rsid w:val="00D235B4"/>
    <w:rsid w:val="00D24AB2"/>
    <w:rsid w:val="00D254FD"/>
    <w:rsid w:val="00D3004F"/>
    <w:rsid w:val="00D35801"/>
    <w:rsid w:val="00D36EDC"/>
    <w:rsid w:val="00D3728D"/>
    <w:rsid w:val="00D40313"/>
    <w:rsid w:val="00D5062F"/>
    <w:rsid w:val="00D5089F"/>
    <w:rsid w:val="00D5126C"/>
    <w:rsid w:val="00D52F34"/>
    <w:rsid w:val="00D53777"/>
    <w:rsid w:val="00D56AB4"/>
    <w:rsid w:val="00D610B7"/>
    <w:rsid w:val="00D615AB"/>
    <w:rsid w:val="00D64B10"/>
    <w:rsid w:val="00D65676"/>
    <w:rsid w:val="00D65FC4"/>
    <w:rsid w:val="00D6678B"/>
    <w:rsid w:val="00D67686"/>
    <w:rsid w:val="00D70447"/>
    <w:rsid w:val="00D70594"/>
    <w:rsid w:val="00D71137"/>
    <w:rsid w:val="00D72CA4"/>
    <w:rsid w:val="00D73287"/>
    <w:rsid w:val="00D7488E"/>
    <w:rsid w:val="00D74A13"/>
    <w:rsid w:val="00D77B2E"/>
    <w:rsid w:val="00D8039F"/>
    <w:rsid w:val="00D80C9D"/>
    <w:rsid w:val="00D8192D"/>
    <w:rsid w:val="00D83910"/>
    <w:rsid w:val="00D84318"/>
    <w:rsid w:val="00D849F9"/>
    <w:rsid w:val="00D85A03"/>
    <w:rsid w:val="00D904A2"/>
    <w:rsid w:val="00D9118D"/>
    <w:rsid w:val="00D91705"/>
    <w:rsid w:val="00D91E82"/>
    <w:rsid w:val="00D93A4F"/>
    <w:rsid w:val="00D940C3"/>
    <w:rsid w:val="00D96453"/>
    <w:rsid w:val="00D96ED2"/>
    <w:rsid w:val="00D97D66"/>
    <w:rsid w:val="00DA1713"/>
    <w:rsid w:val="00DA17F2"/>
    <w:rsid w:val="00DA22E4"/>
    <w:rsid w:val="00DA2AAD"/>
    <w:rsid w:val="00DA32CA"/>
    <w:rsid w:val="00DA5E26"/>
    <w:rsid w:val="00DA77A6"/>
    <w:rsid w:val="00DB05D2"/>
    <w:rsid w:val="00DB3122"/>
    <w:rsid w:val="00DB383D"/>
    <w:rsid w:val="00DB48EF"/>
    <w:rsid w:val="00DB4B9A"/>
    <w:rsid w:val="00DB579E"/>
    <w:rsid w:val="00DB76DF"/>
    <w:rsid w:val="00DC1DEF"/>
    <w:rsid w:val="00DC270C"/>
    <w:rsid w:val="00DC6B2C"/>
    <w:rsid w:val="00DC7A3A"/>
    <w:rsid w:val="00DD000E"/>
    <w:rsid w:val="00DD0161"/>
    <w:rsid w:val="00DD050B"/>
    <w:rsid w:val="00DD0C92"/>
    <w:rsid w:val="00DE0131"/>
    <w:rsid w:val="00DE2AC8"/>
    <w:rsid w:val="00DE39BC"/>
    <w:rsid w:val="00DE3C89"/>
    <w:rsid w:val="00DE46A5"/>
    <w:rsid w:val="00DE60BC"/>
    <w:rsid w:val="00DE6EB3"/>
    <w:rsid w:val="00DF107D"/>
    <w:rsid w:val="00DF345A"/>
    <w:rsid w:val="00DF3A7B"/>
    <w:rsid w:val="00DF5023"/>
    <w:rsid w:val="00DF6CDD"/>
    <w:rsid w:val="00E0054C"/>
    <w:rsid w:val="00E00C61"/>
    <w:rsid w:val="00E0151F"/>
    <w:rsid w:val="00E019CE"/>
    <w:rsid w:val="00E02757"/>
    <w:rsid w:val="00E03DF1"/>
    <w:rsid w:val="00E03E85"/>
    <w:rsid w:val="00E04188"/>
    <w:rsid w:val="00E042AF"/>
    <w:rsid w:val="00E0462E"/>
    <w:rsid w:val="00E05B40"/>
    <w:rsid w:val="00E05EC8"/>
    <w:rsid w:val="00E06D7F"/>
    <w:rsid w:val="00E06EFB"/>
    <w:rsid w:val="00E11C2F"/>
    <w:rsid w:val="00E12898"/>
    <w:rsid w:val="00E13846"/>
    <w:rsid w:val="00E14FE9"/>
    <w:rsid w:val="00E167E5"/>
    <w:rsid w:val="00E17241"/>
    <w:rsid w:val="00E21A34"/>
    <w:rsid w:val="00E21CE1"/>
    <w:rsid w:val="00E221E5"/>
    <w:rsid w:val="00E24D02"/>
    <w:rsid w:val="00E25030"/>
    <w:rsid w:val="00E25AE6"/>
    <w:rsid w:val="00E26969"/>
    <w:rsid w:val="00E27AA9"/>
    <w:rsid w:val="00E303B3"/>
    <w:rsid w:val="00E30981"/>
    <w:rsid w:val="00E31654"/>
    <w:rsid w:val="00E31B6B"/>
    <w:rsid w:val="00E34055"/>
    <w:rsid w:val="00E40116"/>
    <w:rsid w:val="00E43D38"/>
    <w:rsid w:val="00E503CA"/>
    <w:rsid w:val="00E54432"/>
    <w:rsid w:val="00E6038A"/>
    <w:rsid w:val="00E60DB2"/>
    <w:rsid w:val="00E65007"/>
    <w:rsid w:val="00E709BA"/>
    <w:rsid w:val="00E74134"/>
    <w:rsid w:val="00E770C4"/>
    <w:rsid w:val="00E7765C"/>
    <w:rsid w:val="00E812E0"/>
    <w:rsid w:val="00E86232"/>
    <w:rsid w:val="00E87C7D"/>
    <w:rsid w:val="00E90A8F"/>
    <w:rsid w:val="00E91045"/>
    <w:rsid w:val="00E91624"/>
    <w:rsid w:val="00E94743"/>
    <w:rsid w:val="00E9646C"/>
    <w:rsid w:val="00EA017D"/>
    <w:rsid w:val="00EA2C97"/>
    <w:rsid w:val="00EA2DC7"/>
    <w:rsid w:val="00EA6AF4"/>
    <w:rsid w:val="00EA7E75"/>
    <w:rsid w:val="00EB0916"/>
    <w:rsid w:val="00EB14D7"/>
    <w:rsid w:val="00EB4644"/>
    <w:rsid w:val="00EB6C10"/>
    <w:rsid w:val="00EC4901"/>
    <w:rsid w:val="00EC4F5A"/>
    <w:rsid w:val="00EC5813"/>
    <w:rsid w:val="00EE03C8"/>
    <w:rsid w:val="00EE1B5E"/>
    <w:rsid w:val="00EE3036"/>
    <w:rsid w:val="00EE4C5F"/>
    <w:rsid w:val="00EE693E"/>
    <w:rsid w:val="00EF2595"/>
    <w:rsid w:val="00EF2E30"/>
    <w:rsid w:val="00EF34B4"/>
    <w:rsid w:val="00EF4081"/>
    <w:rsid w:val="00EF4370"/>
    <w:rsid w:val="00EF44D4"/>
    <w:rsid w:val="00EF56A4"/>
    <w:rsid w:val="00EF7DCB"/>
    <w:rsid w:val="00F0075A"/>
    <w:rsid w:val="00F03452"/>
    <w:rsid w:val="00F0363B"/>
    <w:rsid w:val="00F03C8C"/>
    <w:rsid w:val="00F04C86"/>
    <w:rsid w:val="00F05FA6"/>
    <w:rsid w:val="00F06016"/>
    <w:rsid w:val="00F07530"/>
    <w:rsid w:val="00F1037B"/>
    <w:rsid w:val="00F10E6D"/>
    <w:rsid w:val="00F116BE"/>
    <w:rsid w:val="00F11CB3"/>
    <w:rsid w:val="00F140CF"/>
    <w:rsid w:val="00F15953"/>
    <w:rsid w:val="00F16310"/>
    <w:rsid w:val="00F16588"/>
    <w:rsid w:val="00F21401"/>
    <w:rsid w:val="00F223CF"/>
    <w:rsid w:val="00F2632D"/>
    <w:rsid w:val="00F27820"/>
    <w:rsid w:val="00F2785A"/>
    <w:rsid w:val="00F27A11"/>
    <w:rsid w:val="00F30E15"/>
    <w:rsid w:val="00F310B5"/>
    <w:rsid w:val="00F31B75"/>
    <w:rsid w:val="00F31F94"/>
    <w:rsid w:val="00F340A4"/>
    <w:rsid w:val="00F34375"/>
    <w:rsid w:val="00F3637A"/>
    <w:rsid w:val="00F369CB"/>
    <w:rsid w:val="00F374C1"/>
    <w:rsid w:val="00F37968"/>
    <w:rsid w:val="00F37AB4"/>
    <w:rsid w:val="00F37D28"/>
    <w:rsid w:val="00F37D9E"/>
    <w:rsid w:val="00F40BFE"/>
    <w:rsid w:val="00F43BBE"/>
    <w:rsid w:val="00F46554"/>
    <w:rsid w:val="00F46707"/>
    <w:rsid w:val="00F469CC"/>
    <w:rsid w:val="00F469FA"/>
    <w:rsid w:val="00F46A2F"/>
    <w:rsid w:val="00F47312"/>
    <w:rsid w:val="00F50BFE"/>
    <w:rsid w:val="00F51224"/>
    <w:rsid w:val="00F516E2"/>
    <w:rsid w:val="00F5209E"/>
    <w:rsid w:val="00F52417"/>
    <w:rsid w:val="00F6100B"/>
    <w:rsid w:val="00F64B2E"/>
    <w:rsid w:val="00F67AF2"/>
    <w:rsid w:val="00F67FF0"/>
    <w:rsid w:val="00F7046C"/>
    <w:rsid w:val="00F72341"/>
    <w:rsid w:val="00F74FB8"/>
    <w:rsid w:val="00F83D27"/>
    <w:rsid w:val="00F843D1"/>
    <w:rsid w:val="00F846C8"/>
    <w:rsid w:val="00F84F71"/>
    <w:rsid w:val="00F85CCB"/>
    <w:rsid w:val="00F861AB"/>
    <w:rsid w:val="00F862A5"/>
    <w:rsid w:val="00F9086D"/>
    <w:rsid w:val="00F94460"/>
    <w:rsid w:val="00F94F76"/>
    <w:rsid w:val="00F958B3"/>
    <w:rsid w:val="00F95BE9"/>
    <w:rsid w:val="00F97193"/>
    <w:rsid w:val="00F9738F"/>
    <w:rsid w:val="00FA0821"/>
    <w:rsid w:val="00FA6DF2"/>
    <w:rsid w:val="00FB1FEC"/>
    <w:rsid w:val="00FB3551"/>
    <w:rsid w:val="00FB6B70"/>
    <w:rsid w:val="00FB721D"/>
    <w:rsid w:val="00FC213B"/>
    <w:rsid w:val="00FC3553"/>
    <w:rsid w:val="00FC68C5"/>
    <w:rsid w:val="00FC6CAD"/>
    <w:rsid w:val="00FC6F3A"/>
    <w:rsid w:val="00FD0CEF"/>
    <w:rsid w:val="00FD1E78"/>
    <w:rsid w:val="00FD20A9"/>
    <w:rsid w:val="00FD30B7"/>
    <w:rsid w:val="00FD51CF"/>
    <w:rsid w:val="00FD66C0"/>
    <w:rsid w:val="00FD6756"/>
    <w:rsid w:val="00FD7E6C"/>
    <w:rsid w:val="00FE3003"/>
    <w:rsid w:val="00FE3DA2"/>
    <w:rsid w:val="00FF27B7"/>
    <w:rsid w:val="00FF7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6338D06"/>
  <w15:docId w15:val="{93313E9B-6D9E-440C-971F-FCDE7C9C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B7"/>
    <w:rPr>
      <w:sz w:val="24"/>
      <w:szCs w:val="24"/>
    </w:rPr>
  </w:style>
  <w:style w:type="paragraph" w:styleId="Titre1">
    <w:name w:val="heading 1"/>
    <w:basedOn w:val="Normal"/>
    <w:next w:val="Normal"/>
    <w:qFormat/>
    <w:rsid w:val="00DE3C89"/>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6720B7"/>
    <w:pPr>
      <w:keepNext/>
      <w:spacing w:before="240" w:after="60"/>
      <w:outlineLvl w:val="1"/>
    </w:pPr>
    <w:rPr>
      <w:rFonts w:ascii="Arial" w:eastAsia="SimSun" w:hAnsi="Arial" w:cs="Arial"/>
      <w:b/>
      <w:bCs/>
      <w:i/>
      <w:iCs/>
      <w:sz w:val="28"/>
      <w:szCs w:val="28"/>
      <w:lang w:eastAsia="zh-CN"/>
    </w:rPr>
  </w:style>
  <w:style w:type="paragraph" w:styleId="Titre3">
    <w:name w:val="heading 3"/>
    <w:basedOn w:val="Normal"/>
    <w:next w:val="Normal"/>
    <w:link w:val="Titre3Car"/>
    <w:qFormat/>
    <w:rsid w:val="006720B7"/>
    <w:pPr>
      <w:keepNext/>
      <w:outlineLvl w:val="2"/>
    </w:pPr>
    <w:rPr>
      <w:rFonts w:ascii="Tahoma" w:hAnsi="Tahoma" w:cs="Tahom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JEN">
    <w:name w:val="OJEN"/>
    <w:basedOn w:val="Corpsdetexte"/>
    <w:rsid w:val="006720B7"/>
    <w:pPr>
      <w:spacing w:after="0"/>
    </w:pPr>
    <w:rPr>
      <w:rFonts w:ascii="Myriad Pro" w:hAnsi="Myriad Pro" w:cs="Myriad Pro"/>
      <w:lang w:val="fr-FR" w:eastAsia="ja-JP"/>
    </w:rPr>
  </w:style>
  <w:style w:type="character" w:styleId="Lienhypertexte">
    <w:name w:val="Hyperlink"/>
    <w:basedOn w:val="Policepardfaut"/>
    <w:rsid w:val="006720B7"/>
    <w:rPr>
      <w:color w:val="0000FF"/>
      <w:u w:val="single"/>
    </w:rPr>
  </w:style>
  <w:style w:type="paragraph" w:styleId="NormalWeb">
    <w:name w:val="Normal (Web)"/>
    <w:basedOn w:val="Normal"/>
    <w:rsid w:val="006720B7"/>
    <w:pPr>
      <w:spacing w:before="100" w:beforeAutospacing="1" w:after="100" w:afterAutospacing="1"/>
    </w:pPr>
    <w:rPr>
      <w:lang w:val="fr-FR" w:eastAsia="fr-FR"/>
    </w:rPr>
  </w:style>
  <w:style w:type="character" w:styleId="lev">
    <w:name w:val="Strong"/>
    <w:basedOn w:val="Policepardfaut"/>
    <w:qFormat/>
    <w:rsid w:val="006720B7"/>
    <w:rPr>
      <w:b/>
      <w:bCs/>
    </w:rPr>
  </w:style>
  <w:style w:type="character" w:customStyle="1" w:styleId="mw-headline">
    <w:name w:val="mw-headline"/>
    <w:basedOn w:val="Policepardfaut"/>
    <w:rsid w:val="006720B7"/>
  </w:style>
  <w:style w:type="character" w:customStyle="1" w:styleId="Titre3Car">
    <w:name w:val="Titre 3 Car"/>
    <w:basedOn w:val="Policepardfaut"/>
    <w:link w:val="Titre3"/>
    <w:rsid w:val="006720B7"/>
    <w:rPr>
      <w:rFonts w:ascii="Tahoma" w:hAnsi="Tahoma" w:cs="Tahoma"/>
      <w:b/>
      <w:sz w:val="24"/>
      <w:szCs w:val="24"/>
      <w:u w:val="single"/>
      <w:lang w:val="fr-CA" w:eastAsia="fr-CA" w:bidi="ar-SA"/>
    </w:rPr>
  </w:style>
  <w:style w:type="character" w:styleId="Accentuation">
    <w:name w:val="Emphasis"/>
    <w:basedOn w:val="Policepardfaut"/>
    <w:qFormat/>
    <w:rsid w:val="006720B7"/>
    <w:rPr>
      <w:i/>
      <w:iCs/>
    </w:rPr>
  </w:style>
  <w:style w:type="character" w:styleId="AcronymeHTML">
    <w:name w:val="HTML Acronym"/>
    <w:basedOn w:val="Policepardfaut"/>
    <w:rsid w:val="006720B7"/>
  </w:style>
  <w:style w:type="paragraph" w:styleId="Corpsdetexte">
    <w:name w:val="Body Text"/>
    <w:basedOn w:val="Normal"/>
    <w:rsid w:val="006720B7"/>
    <w:pPr>
      <w:spacing w:after="120"/>
    </w:pPr>
  </w:style>
  <w:style w:type="character" w:styleId="Lienhypertextesuivivisit">
    <w:name w:val="FollowedHyperlink"/>
    <w:basedOn w:val="Policepardfaut"/>
    <w:rsid w:val="00171759"/>
    <w:rPr>
      <w:color w:val="800080"/>
      <w:u w:val="single"/>
    </w:rPr>
  </w:style>
  <w:style w:type="paragraph" w:styleId="En-tte">
    <w:name w:val="header"/>
    <w:basedOn w:val="Normal"/>
    <w:link w:val="En-tteCar"/>
    <w:rsid w:val="00F21401"/>
    <w:pPr>
      <w:tabs>
        <w:tab w:val="center" w:pos="4153"/>
        <w:tab w:val="right" w:pos="8306"/>
      </w:tabs>
    </w:pPr>
  </w:style>
  <w:style w:type="paragraph" w:styleId="Pieddepage">
    <w:name w:val="footer"/>
    <w:basedOn w:val="Normal"/>
    <w:link w:val="PieddepageCar"/>
    <w:rsid w:val="00F21401"/>
    <w:pPr>
      <w:tabs>
        <w:tab w:val="center" w:pos="4153"/>
        <w:tab w:val="right" w:pos="8306"/>
      </w:tabs>
    </w:pPr>
  </w:style>
  <w:style w:type="paragraph" w:styleId="Textedebulles">
    <w:name w:val="Balloon Text"/>
    <w:basedOn w:val="Normal"/>
    <w:link w:val="TextedebullesCar"/>
    <w:rsid w:val="00C21217"/>
    <w:rPr>
      <w:rFonts w:ascii="Tahoma" w:hAnsi="Tahoma" w:cs="Tahoma"/>
      <w:sz w:val="16"/>
      <w:szCs w:val="16"/>
    </w:rPr>
  </w:style>
  <w:style w:type="character" w:customStyle="1" w:styleId="TextedebullesCar">
    <w:name w:val="Texte de bulles Car"/>
    <w:basedOn w:val="Policepardfaut"/>
    <w:link w:val="Textedebulles"/>
    <w:rsid w:val="00C21217"/>
    <w:rPr>
      <w:rFonts w:ascii="Tahoma" w:hAnsi="Tahoma" w:cs="Tahoma"/>
      <w:sz w:val="16"/>
      <w:szCs w:val="16"/>
    </w:rPr>
  </w:style>
  <w:style w:type="character" w:styleId="Marquedecommentaire">
    <w:name w:val="annotation reference"/>
    <w:basedOn w:val="Policepardfaut"/>
    <w:rsid w:val="00AF64F6"/>
    <w:rPr>
      <w:sz w:val="16"/>
      <w:szCs w:val="16"/>
    </w:rPr>
  </w:style>
  <w:style w:type="paragraph" w:styleId="Commentaire">
    <w:name w:val="annotation text"/>
    <w:basedOn w:val="Normal"/>
    <w:link w:val="CommentaireCar"/>
    <w:rsid w:val="00AF64F6"/>
    <w:rPr>
      <w:sz w:val="20"/>
      <w:szCs w:val="20"/>
    </w:rPr>
  </w:style>
  <w:style w:type="character" w:customStyle="1" w:styleId="CommentaireCar">
    <w:name w:val="Commentaire Car"/>
    <w:basedOn w:val="Policepardfaut"/>
    <w:link w:val="Commentaire"/>
    <w:rsid w:val="00AF64F6"/>
  </w:style>
  <w:style w:type="paragraph" w:styleId="Objetducommentaire">
    <w:name w:val="annotation subject"/>
    <w:basedOn w:val="Commentaire"/>
    <w:next w:val="Commentaire"/>
    <w:link w:val="ObjetducommentaireCar"/>
    <w:rsid w:val="00AF64F6"/>
    <w:rPr>
      <w:b/>
      <w:bCs/>
    </w:rPr>
  </w:style>
  <w:style w:type="character" w:customStyle="1" w:styleId="ObjetducommentaireCar">
    <w:name w:val="Objet du commentaire Car"/>
    <w:basedOn w:val="CommentaireCar"/>
    <w:link w:val="Objetducommentaire"/>
    <w:rsid w:val="00AF64F6"/>
    <w:rPr>
      <w:b/>
      <w:bCs/>
    </w:rPr>
  </w:style>
  <w:style w:type="table" w:styleId="Grilledutableau">
    <w:name w:val="Table Grid"/>
    <w:basedOn w:val="TableauNormal"/>
    <w:rsid w:val="00514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545F0B"/>
    <w:rPr>
      <w:sz w:val="24"/>
      <w:szCs w:val="24"/>
    </w:rPr>
  </w:style>
  <w:style w:type="paragraph" w:styleId="Paragraphedeliste">
    <w:name w:val="List Paragraph"/>
    <w:basedOn w:val="Normal"/>
    <w:uiPriority w:val="34"/>
    <w:qFormat/>
    <w:rsid w:val="003A5061"/>
    <w:pPr>
      <w:ind w:left="708"/>
    </w:pPr>
  </w:style>
  <w:style w:type="paragraph" w:customStyle="1" w:styleId="Default">
    <w:name w:val="Default"/>
    <w:rsid w:val="009E0013"/>
    <w:pPr>
      <w:autoSpaceDE w:val="0"/>
      <w:autoSpaceDN w:val="0"/>
      <w:adjustRightInd w:val="0"/>
    </w:pPr>
    <w:rPr>
      <w:rFonts w:ascii="Tahoma" w:hAnsi="Tahoma" w:cs="Tahoma"/>
      <w:color w:val="000000"/>
      <w:sz w:val="24"/>
      <w:szCs w:val="24"/>
    </w:rPr>
  </w:style>
  <w:style w:type="character" w:customStyle="1" w:styleId="PieddepageCar">
    <w:name w:val="Pied de page Car"/>
    <w:basedOn w:val="Policepardfaut"/>
    <w:link w:val="Pieddepage"/>
    <w:rsid w:val="000E1E34"/>
    <w:rPr>
      <w:sz w:val="24"/>
      <w:szCs w:val="24"/>
    </w:rPr>
  </w:style>
  <w:style w:type="character" w:customStyle="1" w:styleId="En-tteCar">
    <w:name w:val="En-tête Car"/>
    <w:basedOn w:val="Policepardfaut"/>
    <w:link w:val="En-tte"/>
    <w:rsid w:val="008E4003"/>
    <w:rPr>
      <w:sz w:val="24"/>
      <w:szCs w:val="24"/>
    </w:rPr>
  </w:style>
  <w:style w:type="character" w:styleId="Numrodepage">
    <w:name w:val="page number"/>
    <w:basedOn w:val="Policepardfaut"/>
    <w:uiPriority w:val="99"/>
    <w:unhideWhenUsed/>
    <w:rsid w:val="008E4003"/>
  </w:style>
  <w:style w:type="table" w:customStyle="1" w:styleId="Grilleclaire-Accent31">
    <w:name w:val="Grille claire - Accent 31"/>
    <w:basedOn w:val="TableauNormal"/>
    <w:next w:val="Grilleclaire-Accent3"/>
    <w:uiPriority w:val="62"/>
    <w:rsid w:val="00D04600"/>
    <w:rPr>
      <w:rFonts w:ascii="Helvetica" w:eastAsia="Helvetica" w:hAnsi="Helvetica"/>
      <w:sz w:val="22"/>
      <w:szCs w:val="22"/>
      <w:lang w:eastAsia="en-US"/>
    </w:rPr>
    <w:tblPr>
      <w:tblStyleRowBandSize w:val="1"/>
      <w:tblStyleColBandSize w:val="1"/>
      <w:tblBorders>
        <w:top w:val="single" w:sz="8" w:space="0" w:color="F1D130"/>
        <w:left w:val="single" w:sz="8" w:space="0" w:color="F1D130"/>
        <w:bottom w:val="single" w:sz="8" w:space="0" w:color="F1D130"/>
        <w:right w:val="single" w:sz="8" w:space="0" w:color="F1D130"/>
        <w:insideH w:val="single" w:sz="8" w:space="0" w:color="F1D130"/>
        <w:insideV w:val="single" w:sz="8" w:space="0" w:color="F1D130"/>
      </w:tblBorders>
    </w:tblPr>
    <w:tblStylePr w:type="firstRow">
      <w:pPr>
        <w:spacing w:before="0" w:after="0" w:line="240" w:lineRule="auto"/>
      </w:pPr>
      <w:rPr>
        <w:rFonts w:ascii="Helvetica" w:eastAsia="Times New Roman" w:hAnsi="Helvetica" w:cs="Times New Roman"/>
        <w:b/>
        <w:bCs/>
      </w:rPr>
      <w:tblPr/>
      <w:tcPr>
        <w:tcBorders>
          <w:top w:val="single" w:sz="8" w:space="0" w:color="F1D130"/>
          <w:left w:val="single" w:sz="8" w:space="0" w:color="F1D130"/>
          <w:bottom w:val="single" w:sz="18" w:space="0" w:color="F1D130"/>
          <w:right w:val="single" w:sz="8" w:space="0" w:color="F1D130"/>
          <w:insideH w:val="nil"/>
          <w:insideV w:val="single" w:sz="8" w:space="0" w:color="F1D130"/>
        </w:tcBorders>
      </w:tcPr>
    </w:tblStylePr>
    <w:tblStylePr w:type="lastRow">
      <w:pPr>
        <w:spacing w:before="0" w:after="0" w:line="240" w:lineRule="auto"/>
      </w:pPr>
      <w:rPr>
        <w:rFonts w:ascii="Helvetica" w:eastAsia="Times New Roman" w:hAnsi="Helvetica" w:cs="Times New Roman"/>
        <w:b/>
        <w:bCs/>
      </w:rPr>
      <w:tblPr/>
      <w:tcPr>
        <w:tcBorders>
          <w:top w:val="double" w:sz="6" w:space="0" w:color="F1D130"/>
          <w:left w:val="single" w:sz="8" w:space="0" w:color="F1D130"/>
          <w:bottom w:val="single" w:sz="8" w:space="0" w:color="F1D130"/>
          <w:right w:val="single" w:sz="8" w:space="0" w:color="F1D130"/>
          <w:insideH w:val="nil"/>
          <w:insideV w:val="single" w:sz="8" w:space="0" w:color="F1D130"/>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1D130"/>
          <w:left w:val="single" w:sz="8" w:space="0" w:color="F1D130"/>
          <w:bottom w:val="single" w:sz="8" w:space="0" w:color="F1D130"/>
          <w:right w:val="single" w:sz="8" w:space="0" w:color="F1D130"/>
        </w:tcBorders>
      </w:tcPr>
    </w:tblStylePr>
    <w:tblStylePr w:type="band1Vert">
      <w:tblPr/>
      <w:tcPr>
        <w:tcBorders>
          <w:top w:val="single" w:sz="8" w:space="0" w:color="F1D130"/>
          <w:left w:val="single" w:sz="8" w:space="0" w:color="F1D130"/>
          <w:bottom w:val="single" w:sz="8" w:space="0" w:color="F1D130"/>
          <w:right w:val="single" w:sz="8" w:space="0" w:color="F1D130"/>
        </w:tcBorders>
        <w:shd w:val="clear" w:color="auto" w:fill="FBF3CB"/>
      </w:tcPr>
    </w:tblStylePr>
    <w:tblStylePr w:type="band1Horz">
      <w:tblPr/>
      <w:tcPr>
        <w:tcBorders>
          <w:top w:val="single" w:sz="8" w:space="0" w:color="F1D130"/>
          <w:left w:val="single" w:sz="8" w:space="0" w:color="F1D130"/>
          <w:bottom w:val="single" w:sz="8" w:space="0" w:color="F1D130"/>
          <w:right w:val="single" w:sz="8" w:space="0" w:color="F1D130"/>
          <w:insideV w:val="single" w:sz="8" w:space="0" w:color="F1D130"/>
        </w:tcBorders>
        <w:shd w:val="clear" w:color="auto" w:fill="FBF3CB"/>
      </w:tcPr>
    </w:tblStylePr>
    <w:tblStylePr w:type="band2Horz">
      <w:tblPr/>
      <w:tcPr>
        <w:tcBorders>
          <w:top w:val="single" w:sz="8" w:space="0" w:color="F1D130"/>
          <w:left w:val="single" w:sz="8" w:space="0" w:color="F1D130"/>
          <w:bottom w:val="single" w:sz="8" w:space="0" w:color="F1D130"/>
          <w:right w:val="single" w:sz="8" w:space="0" w:color="F1D130"/>
          <w:insideV w:val="single" w:sz="8" w:space="0" w:color="F1D130"/>
        </w:tcBorders>
      </w:tcPr>
    </w:tblStylePr>
  </w:style>
  <w:style w:type="table" w:styleId="Grilleclaire-Accent3">
    <w:name w:val="Light Grid Accent 3"/>
    <w:basedOn w:val="TableauNormal"/>
    <w:uiPriority w:val="62"/>
    <w:semiHidden/>
    <w:unhideWhenUsed/>
    <w:rsid w:val="00D0460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rps">
    <w:name w:val="Corps"/>
    <w:rsid w:val="00005DE8"/>
    <w:pPr>
      <w:pBdr>
        <w:top w:val="nil"/>
        <w:left w:val="nil"/>
        <w:bottom w:val="nil"/>
        <w:right w:val="nil"/>
        <w:between w:val="nil"/>
        <w:bar w:val="nil"/>
      </w:pBdr>
    </w:pPr>
    <w:rPr>
      <w:rFonts w:eastAsia="Arial Unicode MS" w:hAnsi="Arial Unicode MS" w:cs="Arial Unicode MS"/>
      <w:color w:val="000000"/>
      <w:sz w:val="24"/>
      <w:szCs w:val="24"/>
      <w:u w:color="000000"/>
      <w:bdr w:val="nil"/>
      <w:lang w:val="fr-FR"/>
    </w:rPr>
  </w:style>
  <w:style w:type="paragraph" w:styleId="Sansinterligne">
    <w:name w:val="No Spacing"/>
    <w:uiPriority w:val="1"/>
    <w:qFormat/>
    <w:rsid w:val="000741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YhEW9Egp6k" TargetMode="External"/><Relationship Id="rId13" Type="http://schemas.openxmlformats.org/officeDocument/2006/relationships/hyperlink" Target="https://www.youtube.com/watch?v=rtB-lqx0etA" TargetMode="External"/><Relationship Id="rId18" Type="http://schemas.openxmlformats.org/officeDocument/2006/relationships/hyperlink" Target="https://www.youtube.com/watch?v=dJ3kwMq18-8"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watch?v=9YhEW9Egp6k" TargetMode="External"/><Relationship Id="rId17" Type="http://schemas.openxmlformats.org/officeDocument/2006/relationships/hyperlink" Target="https://www.youtube.com/watch?v=E_Spu2nO0jw"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youtube.com/watch?v=_pCtXRP1ed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nwAYpLVyeFU"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youtube.com/watch?v=nwAYpLVyeFU" TargetMode="External"/><Relationship Id="rId23" Type="http://schemas.openxmlformats.org/officeDocument/2006/relationships/theme" Target="theme/theme1.xml"/><Relationship Id="rId10" Type="http://schemas.openxmlformats.org/officeDocument/2006/relationships/hyperlink" Target="http://mygivingmoment.ca/fr" TargetMode="External"/><Relationship Id="rId19" Type="http://schemas.openxmlformats.org/officeDocument/2006/relationships/hyperlink" Target="https://www.youtube.com/watch?v=cXu2MhWYUuE" TargetMode="External"/><Relationship Id="rId4" Type="http://schemas.openxmlformats.org/officeDocument/2006/relationships/settings" Target="settings.xml"/><Relationship Id="rId9" Type="http://schemas.openxmlformats.org/officeDocument/2006/relationships/hyperlink" Target="https://www.youtube.com/watch?v=rtB-lqx0etA" TargetMode="External"/><Relationship Id="rId14" Type="http://schemas.openxmlformats.org/officeDocument/2006/relationships/hyperlink" Target="http://mygivingmoment.ca/f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12" ma:contentTypeDescription="Create a new document." ma:contentTypeScope="" ma:versionID="22749005443c8d3245dd0285d49e5655">
  <xsd:schema xmlns:xsd="http://www.w3.org/2001/XMLSchema" xmlns:xs="http://www.w3.org/2001/XMLSchema" xmlns:p="http://schemas.microsoft.com/office/2006/metadata/properties" xmlns:ns2="f32d96e7-13d9-4f18-bdf0-ee3eec613f8c" xmlns:ns3="http://schemas.microsoft.com/sharepoint/v4" xmlns:ns4="1318c5ff-c906-498e-8388-abd9790b6ae0" targetNamespace="http://schemas.microsoft.com/office/2006/metadata/properties" ma:root="true" ma:fieldsID="33fe53125e74b0ad8aaea8294182ef3b" ns2:_="" ns3:_="" ns4:_="">
    <xsd:import namespace="f32d96e7-13d9-4f18-bdf0-ee3eec613f8c"/>
    <xsd:import namespace="http://schemas.microsoft.com/sharepoint/v4"/>
    <xsd:import namespace="1318c5ff-c906-498e-8388-abd9790b6ae0"/>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8c5ff-c906-498e-8388-abd9790b6ae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BB85C811-C0ED-40D9-92C2-EA9A8CE986E9}"/>
</file>

<file path=customXml/itemProps2.xml><?xml version="1.0" encoding="utf-8"?>
<ds:datastoreItem xmlns:ds="http://schemas.openxmlformats.org/officeDocument/2006/customXml" ds:itemID="{8084FD37-144F-4D87-A023-4FA19D5C1D8F}"/>
</file>

<file path=customXml/itemProps3.xml><?xml version="1.0" encoding="utf-8"?>
<ds:datastoreItem xmlns:ds="http://schemas.openxmlformats.org/officeDocument/2006/customXml" ds:itemID="{D27F25EA-8510-4D7D-AE95-D0963B437F68}"/>
</file>

<file path=customXml/itemProps4.xml><?xml version="1.0" encoding="utf-8"?>
<ds:datastoreItem xmlns:ds="http://schemas.openxmlformats.org/officeDocument/2006/customXml" ds:itemID="{4AAA05A4-1E9A-422D-A667-C0A2F55AC453}"/>
</file>

<file path=docProps/app.xml><?xml version="1.0" encoding="utf-8"?>
<Properties xmlns="http://schemas.openxmlformats.org/officeDocument/2006/extended-properties" xmlns:vt="http://schemas.openxmlformats.org/officeDocument/2006/docPropsVTypes">
  <Template>Normal</Template>
  <TotalTime>32</TotalTime>
  <Pages>6</Pages>
  <Words>1892</Words>
  <Characters>10595</Characters>
  <Application>Microsoft Office Word</Application>
  <DocSecurity>0</DocSecurity>
  <Lines>88</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________________________________________________________________________</vt:lpstr>
      <vt:lpstr>________________________________________________________________________</vt:lpstr>
    </vt:vector>
  </TitlesOfParts>
  <Company>AJEFO</Company>
  <LinksUpToDate>false</LinksUpToDate>
  <CharactersWithSpaces>12463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dc:title>
  <dc:creator>dmanton</dc:creator>
  <cp:lastModifiedBy>Safiatou Diallo</cp:lastModifiedBy>
  <cp:revision>6</cp:revision>
  <cp:lastPrinted>2012-01-25T14:04:00Z</cp:lastPrinted>
  <dcterms:created xsi:type="dcterms:W3CDTF">2015-10-08T17:23:00Z</dcterms:created>
  <dcterms:modified xsi:type="dcterms:W3CDTF">2015-11-26T16:59:00Z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